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9DC1A" w14:textId="21A42037" w:rsidR="0005301C" w:rsidRPr="00DA5D15" w:rsidRDefault="00D14FD4" w:rsidP="0005301C">
      <w:pPr>
        <w:pStyle w:val="berschrift1"/>
        <w:rPr>
          <w:sz w:val="24"/>
          <w:szCs w:val="24"/>
        </w:rPr>
      </w:pPr>
      <w:r>
        <w:rPr>
          <w:noProof/>
        </w:rPr>
        <w:drawing>
          <wp:inline distT="0" distB="0" distL="0" distR="0" wp14:anchorId="307498E0" wp14:editId="00097EF7">
            <wp:extent cx="5759450" cy="12255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5759450" cy="1225550"/>
                    </a:xfrm>
                    <a:prstGeom prst="rect">
                      <a:avLst/>
                    </a:prstGeom>
                  </pic:spPr>
                </pic:pic>
              </a:graphicData>
            </a:graphic>
          </wp:inline>
        </w:drawing>
      </w:r>
      <w:r w:rsidR="007502FC" w:rsidRPr="00DA5D15">
        <w:t>T</w:t>
      </w:r>
      <w:r w:rsidR="0005301C" w:rsidRPr="00DA5D15">
        <w:t xml:space="preserve">he Winner </w:t>
      </w:r>
      <w:proofErr w:type="spellStart"/>
      <w:r w:rsidR="0005301C" w:rsidRPr="00DA5D15">
        <w:t>checks</w:t>
      </w:r>
      <w:proofErr w:type="spellEnd"/>
      <w:r w:rsidR="0005301C" w:rsidRPr="00DA5D15">
        <w:t xml:space="preserve"> </w:t>
      </w:r>
      <w:proofErr w:type="spellStart"/>
      <w:r w:rsidR="0005301C" w:rsidRPr="00DA5D15">
        <w:t>it</w:t>
      </w:r>
      <w:proofErr w:type="spellEnd"/>
      <w:r w:rsidR="0005301C" w:rsidRPr="00DA5D15">
        <w:t xml:space="preserve"> all</w:t>
      </w:r>
    </w:p>
    <w:p w14:paraId="22CDC83F" w14:textId="206E67DC" w:rsidR="0005301C" w:rsidRPr="00EE7D04" w:rsidRDefault="0005301C" w:rsidP="0005301C">
      <w:pPr>
        <w:rPr>
          <w:rFonts w:ascii="Rajdhani SemiBold" w:hAnsi="Rajdhani SemiBold" w:cs="Rajdhani SemiBold"/>
          <w:b/>
          <w:bCs/>
        </w:rPr>
      </w:pPr>
      <w:r>
        <w:rPr>
          <w:rFonts w:ascii="Rajdhani SemiBold" w:hAnsi="Rajdhani SemiBold" w:cs="Rajdhani SemiBold"/>
          <w:b/>
          <w:bCs/>
        </w:rPr>
        <w:t xml:space="preserve">Die Spedition Winner automatisiert die Sanktionslistenprüfung mit </w:t>
      </w:r>
      <w:r w:rsidR="00A8075C">
        <w:rPr>
          <w:rFonts w:ascii="Rajdhani SemiBold" w:hAnsi="Rajdhani SemiBold" w:cs="Rajdhani SemiBold"/>
          <w:b/>
          <w:bCs/>
        </w:rPr>
        <w:t xml:space="preserve">S-CHECK </w:t>
      </w:r>
      <w:r>
        <w:rPr>
          <w:rFonts w:ascii="Rajdhani SemiBold" w:hAnsi="Rajdhani SemiBold" w:cs="Rajdhani SemiBold"/>
          <w:b/>
          <w:bCs/>
        </w:rPr>
        <w:t xml:space="preserve">und profitiert von </w:t>
      </w:r>
      <w:proofErr w:type="spellStart"/>
      <w:r w:rsidRPr="00EB7CA8">
        <w:rPr>
          <w:rFonts w:ascii="Rajdhani SemiBold" w:hAnsi="Rajdhani SemiBold" w:cs="Rajdhani SemiBold"/>
          <w:b/>
          <w:bCs/>
        </w:rPr>
        <w:t>fuzzybasierten</w:t>
      </w:r>
      <w:proofErr w:type="spellEnd"/>
      <w:r w:rsidRPr="00EB7CA8">
        <w:rPr>
          <w:rFonts w:ascii="Rajdhani SemiBold" w:hAnsi="Rajdhani SemiBold" w:cs="Rajdhani SemiBold"/>
          <w:b/>
          <w:bCs/>
        </w:rPr>
        <w:t xml:space="preserve"> Algorithmen</w:t>
      </w:r>
      <w:r>
        <w:rPr>
          <w:rFonts w:ascii="Rajdhani SemiBold" w:hAnsi="Rajdhani SemiBold" w:cs="Rajdhani SemiBold"/>
          <w:b/>
          <w:bCs/>
        </w:rPr>
        <w:t>, mit der die Trefferqualität optimiert wird.</w:t>
      </w:r>
    </w:p>
    <w:p w14:paraId="4B87DF3E" w14:textId="1CEC83AD" w:rsidR="0005301C" w:rsidRPr="0005301C" w:rsidRDefault="0005301C" w:rsidP="0005301C">
      <w:pPr>
        <w:rPr>
          <w:rFonts w:cs="Rajdhani"/>
        </w:rPr>
      </w:pPr>
      <w:r w:rsidRPr="0005301C">
        <w:rPr>
          <w:rFonts w:cs="Rajdhani"/>
        </w:rPr>
        <w:t>Präzise, nachhaltig, effizient: Diese Werte transportiert das Verwaltungsgebäude der Winner Spedition am Stammsitz in Iserlohn. Im Jahr 2016 wurde die Architektur des Bürogebäudes mit dem international renommierten „</w:t>
      </w:r>
      <w:proofErr w:type="spellStart"/>
      <w:r w:rsidRPr="0005301C">
        <w:rPr>
          <w:rFonts w:cs="Rajdhani"/>
        </w:rPr>
        <w:t>Iconic</w:t>
      </w:r>
      <w:proofErr w:type="spellEnd"/>
      <w:r w:rsidRPr="0005301C">
        <w:rPr>
          <w:rFonts w:cs="Rajdhani"/>
        </w:rPr>
        <w:t xml:space="preserve"> Award“ ausgezeichnet und ist damit eine der wenigen Firmenzentralen der Logistikbranche, die einen derart hohen Anspruch an die Ästhetik verkörpern.</w:t>
      </w:r>
    </w:p>
    <w:p w14:paraId="368C3CDE" w14:textId="77C9AAE2" w:rsidR="0005301C" w:rsidRPr="0005301C" w:rsidRDefault="0005301C" w:rsidP="0005301C">
      <w:pPr>
        <w:rPr>
          <w:rFonts w:cs="Rajdhani"/>
        </w:rPr>
      </w:pPr>
      <w:r w:rsidRPr="0005301C">
        <w:rPr>
          <w:rFonts w:cs="Rajdhani"/>
        </w:rPr>
        <w:t>Präzise, nachhaltig und effizient ist aber auch die IT-Infrastruktur der Winner Spedition, deren Basis die von IBM konzipierte Plattform „AS/400“ bildet</w:t>
      </w:r>
      <w:r w:rsidR="001C30DC">
        <w:rPr>
          <w:rFonts w:cs="Rajdhani"/>
        </w:rPr>
        <w:t>.</w:t>
      </w:r>
      <w:r w:rsidRPr="0005301C">
        <w:rPr>
          <w:rFonts w:cs="Rajdhani"/>
        </w:rPr>
        <w:t xml:space="preserve"> </w:t>
      </w:r>
      <w:r w:rsidR="00EE62DF">
        <w:rPr>
          <w:rFonts w:cs="Rajdhani"/>
        </w:rPr>
        <w:t>Die</w:t>
      </w:r>
      <w:r w:rsidR="00EE62DF" w:rsidRPr="0005301C">
        <w:rPr>
          <w:rFonts w:cs="Rajdhani"/>
        </w:rPr>
        <w:t xml:space="preserve"> heutigen Versionen</w:t>
      </w:r>
      <w:r w:rsidR="001C30DC">
        <w:rPr>
          <w:rFonts w:cs="Rajdhani"/>
        </w:rPr>
        <w:t xml:space="preserve"> werden</w:t>
      </w:r>
      <w:r w:rsidRPr="0005301C">
        <w:rPr>
          <w:rFonts w:cs="Rajdhani"/>
        </w:rPr>
        <w:t xml:space="preserve"> unter den Namen „iSeries“ oder „</w:t>
      </w:r>
      <w:r w:rsidR="00FD3A5C">
        <w:rPr>
          <w:rFonts w:cs="Rajdhani"/>
        </w:rPr>
        <w:t>IBM</w:t>
      </w:r>
      <w:r w:rsidRPr="0005301C">
        <w:rPr>
          <w:rFonts w:cs="Rajdhani"/>
        </w:rPr>
        <w:t xml:space="preserve"> i“ gehandelt. Zu ihren Stärken gehören eine extrem hohe Leistung, gepaart mit Zuverlässigkeit und einer konsequenten Aufwärtskompatibilität. </w:t>
      </w:r>
      <w:r w:rsidR="001C30DC">
        <w:rPr>
          <w:rFonts w:cs="Rajdhani"/>
        </w:rPr>
        <w:t xml:space="preserve">Ein </w:t>
      </w:r>
      <w:r w:rsidR="007502FC">
        <w:rPr>
          <w:rFonts w:cs="Rajdhani"/>
        </w:rPr>
        <w:t xml:space="preserve">beliebiges </w:t>
      </w:r>
      <w:r w:rsidRPr="0005301C">
        <w:rPr>
          <w:rFonts w:cs="Rajdhani"/>
        </w:rPr>
        <w:t>Programm, das 1988 für die damalige AS/400 geschrieben wurde,</w:t>
      </w:r>
      <w:r w:rsidR="001C30DC">
        <w:rPr>
          <w:rFonts w:cs="Rajdhani"/>
        </w:rPr>
        <w:t xml:space="preserve"> </w:t>
      </w:r>
      <w:r w:rsidR="00EE62DF">
        <w:rPr>
          <w:rFonts w:cs="Rajdhani"/>
        </w:rPr>
        <w:t>welches</w:t>
      </w:r>
      <w:r w:rsidR="001C30DC">
        <w:rPr>
          <w:rFonts w:cs="Rajdhani"/>
        </w:rPr>
        <w:t xml:space="preserve"> man</w:t>
      </w:r>
      <w:r w:rsidRPr="0005301C">
        <w:rPr>
          <w:rFonts w:cs="Rajdhani"/>
        </w:rPr>
        <w:t xml:space="preserve"> heute fast unverändert auf einem Nachfolgemodell zum Laufen bringen</w:t>
      </w:r>
      <w:r w:rsidR="00EE62DF">
        <w:rPr>
          <w:rFonts w:cs="Rajdhani"/>
        </w:rPr>
        <w:t xml:space="preserve"> kann</w:t>
      </w:r>
      <w:r w:rsidRPr="0005301C">
        <w:rPr>
          <w:rFonts w:cs="Rajdhani"/>
        </w:rPr>
        <w:t>.</w:t>
      </w:r>
    </w:p>
    <w:p w14:paraId="3D07E757" w14:textId="77777777" w:rsidR="0005301C" w:rsidRPr="00C658CE" w:rsidRDefault="0005301C" w:rsidP="0005301C">
      <w:pPr>
        <w:pStyle w:val="berschrift2"/>
      </w:pPr>
      <w:r>
        <w:t>Guter persönlicher Eindruck</w:t>
      </w:r>
    </w:p>
    <w:p w14:paraId="7342D483" w14:textId="1B103556" w:rsidR="0005301C" w:rsidRPr="0005301C" w:rsidRDefault="0005301C" w:rsidP="0005301C">
      <w:pPr>
        <w:rPr>
          <w:rFonts w:cs="Rajdhani"/>
        </w:rPr>
      </w:pPr>
      <w:r w:rsidRPr="0005301C">
        <w:rPr>
          <w:rFonts w:cs="Rajdhani"/>
        </w:rPr>
        <w:t xml:space="preserve">Dennoch musste sich Winner jetzt von einer älteren Software verabschieden, weil diese vom Hersteller nicht mehr gewartet und aktualisiert wurde. Wer der Pflicht zur Sanktionslistenprüfung nicht nachkommt oder gegen die Verordnung verstößt, begeht eine Straftat oder Ordnungswidrigkeit nach dem Außenwirtschaftsgesetz (AWG). „Wir suchten deshalb eine neue Applikation für die automatisierte Sanktionslistenprüfung“, berichtet CIO Metin Isiktas, der sich im Internet über mögliche Alternativen informiert hat. „Ich bin schnell auf die Lösung </w:t>
      </w:r>
      <w:r w:rsidR="00A8075C">
        <w:rPr>
          <w:rFonts w:cs="Rajdhani"/>
        </w:rPr>
        <w:t xml:space="preserve">S-CHECK </w:t>
      </w:r>
      <w:r w:rsidRPr="0005301C">
        <w:rPr>
          <w:rFonts w:cs="Rajdhani"/>
        </w:rPr>
        <w:t>gestoßen, die unsere Anforderungen vollkommen abdecken konnte“, erinnert sich der IT-Manager, der für einen Preisvergleich zwei weitere Anbieter in die Entscheidung einbezogen hatte.</w:t>
      </w:r>
      <w:r w:rsidR="00195461">
        <w:rPr>
          <w:rFonts w:cs="Rajdhani"/>
        </w:rPr>
        <w:t xml:space="preserve"> </w:t>
      </w:r>
      <w:r w:rsidR="00A8075C">
        <w:rPr>
          <w:rFonts w:cs="Rajdhani"/>
        </w:rPr>
        <w:t xml:space="preserve">S-CHECK </w:t>
      </w:r>
      <w:r w:rsidR="00195461">
        <w:rPr>
          <w:rFonts w:cs="Rajdhani"/>
        </w:rPr>
        <w:t>ist eine Lösung der TIA, einem Unternehmen der MHP Solution Group.</w:t>
      </w:r>
      <w:r w:rsidRPr="0005301C">
        <w:rPr>
          <w:rFonts w:cs="Rajdhani"/>
        </w:rPr>
        <w:t xml:space="preserve"> „Ein stimmiger Preis, ein passendes Produkt und ein guter persönlicher Eindruck von den Ansprechpartnern bei </w:t>
      </w:r>
      <w:r w:rsidR="00BD51AC">
        <w:rPr>
          <w:rFonts w:cs="Rajdhani"/>
        </w:rPr>
        <w:t>der TIA</w:t>
      </w:r>
      <w:r w:rsidRPr="0005301C">
        <w:rPr>
          <w:rFonts w:cs="Rajdhani"/>
        </w:rPr>
        <w:t xml:space="preserve">“ hätten am Ende „klar für </w:t>
      </w:r>
      <w:r w:rsidR="00A8075C">
        <w:rPr>
          <w:rFonts w:cs="Rajdhani"/>
        </w:rPr>
        <w:t xml:space="preserve">S-CHECK </w:t>
      </w:r>
      <w:r w:rsidRPr="0005301C">
        <w:rPr>
          <w:rFonts w:cs="Rajdhani"/>
        </w:rPr>
        <w:t>gesprochen“, so dass die Software bereits wenige Wochen später auf dem Server von Winner installiert wurde.</w:t>
      </w:r>
    </w:p>
    <w:p w14:paraId="65DF929C" w14:textId="0278752C" w:rsidR="0005301C" w:rsidRPr="0005301C" w:rsidRDefault="0005301C" w:rsidP="0005301C">
      <w:pPr>
        <w:rPr>
          <w:rFonts w:cs="Rajdhani"/>
        </w:rPr>
      </w:pPr>
      <w:r w:rsidRPr="0005301C">
        <w:rPr>
          <w:rFonts w:cs="Rajdhani"/>
        </w:rPr>
        <w:t xml:space="preserve">Der Schulungsaufwand für die zwei in die Sanktionslistenprüfung involvierten Mitarbeiter der Abteilung Recht, Versicherung und Schaden fiel gering aus. „Es gibt beim Abgleich der Adressen mit den Sanktionslisten nur zwei Anwendungsfälle“, erklärt Isiktas. Zum einen könne eine neue Adresse manuell in </w:t>
      </w:r>
      <w:r w:rsidR="00A8075C">
        <w:rPr>
          <w:rFonts w:cs="Rajdhani"/>
        </w:rPr>
        <w:t xml:space="preserve">S-CHECK </w:t>
      </w:r>
      <w:r w:rsidRPr="0005301C">
        <w:rPr>
          <w:rFonts w:cs="Rajdhani"/>
        </w:rPr>
        <w:t>eingegeben und geprüft werden, wobei sich die Eingabemaske intuitiv bedienen lasse. Zum anderen liefere die Software Listen mit potenziellen Treffern, die von den Mitarbeitern geprüft und bewertet werden müssen.</w:t>
      </w:r>
    </w:p>
    <w:p w14:paraId="4D084F9A" w14:textId="77777777" w:rsidR="0005301C" w:rsidRPr="00C658CE" w:rsidRDefault="0005301C" w:rsidP="0005301C">
      <w:pPr>
        <w:pStyle w:val="berschrift2"/>
      </w:pPr>
      <w:r>
        <w:lastRenderedPageBreak/>
        <w:t>Minimierte „</w:t>
      </w:r>
      <w:proofErr w:type="spellStart"/>
      <w:r>
        <w:t>False</w:t>
      </w:r>
      <w:proofErr w:type="spellEnd"/>
      <w:r>
        <w:t>-Positive“-Rate</w:t>
      </w:r>
    </w:p>
    <w:p w14:paraId="52E2941F" w14:textId="7A7C426A" w:rsidR="0005301C" w:rsidRPr="0005301C" w:rsidRDefault="0005301C" w:rsidP="0005301C">
      <w:pPr>
        <w:rPr>
          <w:rFonts w:cs="Rajdhani"/>
        </w:rPr>
      </w:pPr>
      <w:r w:rsidRPr="0005301C">
        <w:rPr>
          <w:rFonts w:cs="Rajdhani"/>
        </w:rPr>
        <w:t>Um die so genannte „</w:t>
      </w:r>
      <w:proofErr w:type="spellStart"/>
      <w:r w:rsidRPr="0005301C">
        <w:rPr>
          <w:rFonts w:cs="Rajdhani"/>
        </w:rPr>
        <w:t>False</w:t>
      </w:r>
      <w:proofErr w:type="spellEnd"/>
      <w:r w:rsidRPr="0005301C">
        <w:rPr>
          <w:rFonts w:cs="Rajdhani"/>
        </w:rPr>
        <w:t xml:space="preserve">-Positive“-Rate zu beeinflussen, kann bei </w:t>
      </w:r>
      <w:r w:rsidR="00A8075C">
        <w:rPr>
          <w:rFonts w:cs="Rajdhani"/>
        </w:rPr>
        <w:t xml:space="preserve">S-CHECK </w:t>
      </w:r>
      <w:r w:rsidRPr="0005301C">
        <w:rPr>
          <w:rFonts w:cs="Rajdhani"/>
        </w:rPr>
        <w:t>ein Schwellenwert für die Übereinstimmung mit gemeldeten Adressen eingestellt werden. „Bei uns schlägt die Software ab einer Übereinstimmung von 70 bis 80 Prozent an“, so der CIO. Bislang sei bei Winner aber noch nie ein „echter Fall“ aufgetreten, bei dem eine Adresse nicht beliefert werden durfte.</w:t>
      </w:r>
    </w:p>
    <w:p w14:paraId="5959468C" w14:textId="63D82B4F" w:rsidR="0005301C" w:rsidRPr="0005301C" w:rsidRDefault="0005301C" w:rsidP="0005301C">
      <w:pPr>
        <w:rPr>
          <w:rFonts w:cs="Rajdhani"/>
        </w:rPr>
      </w:pPr>
      <w:r w:rsidRPr="0005301C">
        <w:rPr>
          <w:rFonts w:cs="Rajdhani"/>
        </w:rPr>
        <w:t xml:space="preserve">Ein großer Vorteil von </w:t>
      </w:r>
      <w:r w:rsidR="00A8075C">
        <w:rPr>
          <w:rFonts w:cs="Rajdhani"/>
        </w:rPr>
        <w:t xml:space="preserve">S-CHECK </w:t>
      </w:r>
      <w:r w:rsidRPr="0005301C">
        <w:rPr>
          <w:rFonts w:cs="Rajdhani"/>
        </w:rPr>
        <w:t xml:space="preserve">besteht in der hohen Trefferqualität der Softwarelösung. Bei der Aufbereitung der zu durchsuchenden Anti-Terror-Listen werden bereits unterschiedliche Schreibweisen, Übersetzungsfehler und phonetische Ähnlichkeiten berücksichtigt. Beim Abgleichen wird zunächst jeder mögliche Eintrag gefunden, der zu einer Anti-Terror-Adresse gehört. Die Suche verwendet dabei neben den </w:t>
      </w:r>
      <w:proofErr w:type="spellStart"/>
      <w:r w:rsidRPr="0005301C">
        <w:rPr>
          <w:rFonts w:cs="Rajdhani"/>
        </w:rPr>
        <w:t>fuzzybasierten</w:t>
      </w:r>
      <w:proofErr w:type="spellEnd"/>
      <w:r w:rsidRPr="0005301C">
        <w:rPr>
          <w:rFonts w:cs="Rajdhani"/>
        </w:rPr>
        <w:t xml:space="preserve"> Algorithmen eine Distanzfunktion, die ein Ähnlichkeitsmaß zwischen den Vektoren der zu suchenden Adresse und den Vektoren der Anti-Terror-Adresse bestimmt. Die verwendete Distanzfunktion berücksichtigt neben der Ähnlichkeit der Einträge auch die Relevanz eines Wortbereiches. So fallen oft verwendete Adressteile wie zum Beispiel „Straße“ weniger ins Gewicht als „</w:t>
      </w:r>
      <w:proofErr w:type="spellStart"/>
      <w:r w:rsidRPr="0005301C">
        <w:rPr>
          <w:rFonts w:cs="Rajdhani"/>
        </w:rPr>
        <w:t>Bartholomäusweg</w:t>
      </w:r>
      <w:proofErr w:type="spellEnd"/>
      <w:r w:rsidRPr="0005301C">
        <w:rPr>
          <w:rFonts w:cs="Rajdhani"/>
        </w:rPr>
        <w:t>“.</w:t>
      </w:r>
    </w:p>
    <w:p w14:paraId="50F4482B" w14:textId="77777777" w:rsidR="0005301C" w:rsidRPr="000174BC" w:rsidRDefault="0005301C" w:rsidP="0005301C">
      <w:pPr>
        <w:pStyle w:val="berschrift2"/>
      </w:pPr>
      <w:r w:rsidRPr="000174BC">
        <w:t>Un</w:t>
      </w:r>
      <w:r>
        <w:t>abhängig von externen Dienstleistern</w:t>
      </w:r>
    </w:p>
    <w:p w14:paraId="46817542" w14:textId="1312C23C" w:rsidR="0005301C" w:rsidRPr="0005301C" w:rsidRDefault="0005301C" w:rsidP="0005301C">
      <w:pPr>
        <w:rPr>
          <w:rFonts w:cs="Rajdhani"/>
        </w:rPr>
      </w:pPr>
      <w:r w:rsidRPr="0005301C">
        <w:rPr>
          <w:rFonts w:cs="Rajdhani"/>
        </w:rPr>
        <w:t xml:space="preserve">Im nächsten Schritt wird </w:t>
      </w:r>
      <w:r w:rsidR="00A8075C">
        <w:rPr>
          <w:rFonts w:cs="Rajdhani"/>
        </w:rPr>
        <w:t xml:space="preserve">S-CHECK </w:t>
      </w:r>
      <w:r w:rsidRPr="0005301C">
        <w:rPr>
          <w:rFonts w:cs="Rajdhani"/>
        </w:rPr>
        <w:t xml:space="preserve">durch das IT-Team von Winner in das bestehende ERP- und Transportmanagementsystem integriert, damit die Adressen automatisch mit allen relevanten Sanktionslisten abgeglichen werden. Derzeit erledigt das noch die bisherige Software, die jedoch in einigen wichtigen Punkten hinter der </w:t>
      </w:r>
      <w:r w:rsidR="00B07CA3">
        <w:rPr>
          <w:rFonts w:cs="Rajdhani"/>
        </w:rPr>
        <w:t>TIA</w:t>
      </w:r>
      <w:r w:rsidRPr="0005301C">
        <w:rPr>
          <w:rFonts w:cs="Rajdhani"/>
        </w:rPr>
        <w:t xml:space="preserve">-Lösung zurücksteht. „Mit </w:t>
      </w:r>
      <w:r w:rsidR="00A8075C">
        <w:rPr>
          <w:rFonts w:cs="Rajdhani"/>
        </w:rPr>
        <w:t xml:space="preserve">S-CHECK </w:t>
      </w:r>
      <w:r w:rsidRPr="0005301C">
        <w:rPr>
          <w:rFonts w:cs="Rajdhani"/>
        </w:rPr>
        <w:t>haben wir zukünftig einen webbasierten Zugriff auf die permanent aktualisierten Sanktionslisten und müssen uns nicht mehr selbst um die Updates der Adresslisten kümmern“, betont Isiktas, der mit seinem neuen Lieferanten gerne zusammenarbeitet. „</w:t>
      </w:r>
      <w:r w:rsidR="00B07CA3">
        <w:rPr>
          <w:rFonts w:cs="Rajdhani"/>
        </w:rPr>
        <w:t>TIA</w:t>
      </w:r>
      <w:r w:rsidR="00B07CA3" w:rsidRPr="0005301C">
        <w:rPr>
          <w:rFonts w:cs="Rajdhani"/>
        </w:rPr>
        <w:t xml:space="preserve"> </w:t>
      </w:r>
      <w:r w:rsidRPr="0005301C">
        <w:rPr>
          <w:rFonts w:cs="Rajdhani"/>
        </w:rPr>
        <w:t xml:space="preserve">hat uns mit allen notwendigen Dokumentationen unterstützt, so dass wir </w:t>
      </w:r>
      <w:r w:rsidR="00A8075C">
        <w:rPr>
          <w:rFonts w:cs="Rajdhani"/>
        </w:rPr>
        <w:t xml:space="preserve">S-CHECK </w:t>
      </w:r>
      <w:r w:rsidRPr="0005301C">
        <w:rPr>
          <w:rFonts w:cs="Rajdhani"/>
        </w:rPr>
        <w:t>unabhängig von externen Dienstleistern in unsere bestehende Software-Landschaft integrieren können.“ Bis Dezember 2020 soll dieses Vorhaben erledigt sein: präzise, nachhaltig und effizient.</w:t>
      </w:r>
    </w:p>
    <w:p w14:paraId="0D5A3FE7" w14:textId="77777777" w:rsidR="0005301C" w:rsidRDefault="0005301C" w:rsidP="0005301C"/>
    <w:p w14:paraId="5A5231D8" w14:textId="77777777" w:rsidR="0005301C" w:rsidRDefault="0005301C" w:rsidP="000A77A8">
      <w:pPr>
        <w:pStyle w:val="berschrift3"/>
      </w:pPr>
      <w:r w:rsidRPr="00CA134C">
        <w:t xml:space="preserve">Hintergrund: </w:t>
      </w:r>
      <w:r w:rsidRPr="000B2DD4">
        <w:t>Winner Spedition</w:t>
      </w:r>
    </w:p>
    <w:p w14:paraId="1E4F1CC3" w14:textId="400AF474" w:rsidR="0005301C" w:rsidRPr="00173A3B" w:rsidRDefault="0005301C" w:rsidP="0005301C">
      <w:pPr>
        <w:pStyle w:val="KeinLeerzeichen"/>
        <w:rPr>
          <w:color w:val="000000" w:themeColor="text1"/>
          <w:szCs w:val="22"/>
        </w:rPr>
      </w:pPr>
      <w:r w:rsidRPr="00173A3B">
        <w:rPr>
          <w:color w:val="000000" w:themeColor="text1"/>
          <w:szCs w:val="22"/>
        </w:rPr>
        <w:t>Die Winner Spedition GmbH &amp; Co. KG ist ein internationaler Logistikdienst</w:t>
      </w:r>
      <w:r w:rsidR="00173A3B" w:rsidRPr="00173A3B">
        <w:rPr>
          <w:color w:val="000000" w:themeColor="text1"/>
          <w:szCs w:val="22"/>
        </w:rPr>
        <w:t>l</w:t>
      </w:r>
      <w:r w:rsidRPr="00173A3B">
        <w:rPr>
          <w:color w:val="000000" w:themeColor="text1"/>
          <w:szCs w:val="22"/>
        </w:rPr>
        <w:t>eister mit Sitz in Iserlohn, dessen Geschichte bis auf das Jahr 1946 zurückgeht. Zu den Kernkompetenzen des</w:t>
      </w:r>
      <w:r w:rsidR="00173A3B">
        <w:rPr>
          <w:color w:val="000000" w:themeColor="text1"/>
          <w:szCs w:val="22"/>
        </w:rPr>
        <w:t xml:space="preserve"> </w:t>
      </w:r>
      <w:r w:rsidRPr="00173A3B">
        <w:rPr>
          <w:color w:val="000000" w:themeColor="text1"/>
          <w:szCs w:val="22"/>
        </w:rPr>
        <w:t>mittelst</w:t>
      </w:r>
      <w:r w:rsidR="00173A3B">
        <w:rPr>
          <w:rFonts w:ascii="Mangal" w:hAnsi="Mangal" w:cs="Mangal"/>
          <w:color w:val="000000" w:themeColor="text1"/>
          <w:szCs w:val="22"/>
        </w:rPr>
        <w:t>ä</w:t>
      </w:r>
      <w:r w:rsidRPr="00173A3B">
        <w:rPr>
          <w:color w:val="000000" w:themeColor="text1"/>
          <w:szCs w:val="22"/>
        </w:rPr>
        <w:t>ndischen Familienunternehmen</w:t>
      </w:r>
      <w:r w:rsidR="00173A3B" w:rsidRPr="00173A3B">
        <w:rPr>
          <w:color w:val="000000" w:themeColor="text1"/>
          <w:szCs w:val="22"/>
        </w:rPr>
        <w:t>s</w:t>
      </w:r>
      <w:r w:rsidRPr="00173A3B">
        <w:rPr>
          <w:color w:val="000000" w:themeColor="text1"/>
          <w:szCs w:val="22"/>
        </w:rPr>
        <w:t xml:space="preserve"> zählen der Transport von Industriegütern mit einer</w:t>
      </w:r>
      <w:r w:rsidR="00173A3B">
        <w:rPr>
          <w:color w:val="000000" w:themeColor="text1"/>
          <w:szCs w:val="22"/>
        </w:rPr>
        <w:t xml:space="preserve"> </w:t>
      </w:r>
      <w:r w:rsidRPr="00173A3B">
        <w:rPr>
          <w:color w:val="000000" w:themeColor="text1"/>
          <w:szCs w:val="22"/>
        </w:rPr>
        <w:t>Spezialisierung auf Langgut</w:t>
      </w:r>
      <w:r w:rsidR="00173A3B" w:rsidRPr="00173A3B">
        <w:rPr>
          <w:color w:val="000000" w:themeColor="text1"/>
          <w:szCs w:val="22"/>
        </w:rPr>
        <w:t xml:space="preserve">. Außerdem kombiniert Winner mit dem Einsatz von Ganzzügen (Company Trains) die Verkehrsträger Straße mit Schiene. </w:t>
      </w:r>
      <w:r w:rsidRPr="00173A3B">
        <w:rPr>
          <w:color w:val="000000" w:themeColor="text1"/>
          <w:szCs w:val="22"/>
        </w:rPr>
        <w:t xml:space="preserve">Der eigene Fuhrpark umfasst 150 ziehende Einheiten, 400 Sattelauflieger mit integrierter </w:t>
      </w:r>
      <w:proofErr w:type="spellStart"/>
      <w:r w:rsidRPr="00173A3B">
        <w:rPr>
          <w:color w:val="000000" w:themeColor="text1"/>
          <w:szCs w:val="22"/>
        </w:rPr>
        <w:t>Coilmulde</w:t>
      </w:r>
      <w:proofErr w:type="spellEnd"/>
      <w:r w:rsidRPr="00173A3B">
        <w:rPr>
          <w:color w:val="000000" w:themeColor="text1"/>
          <w:szCs w:val="22"/>
        </w:rPr>
        <w:t>, 150 Coil Units und 600 Wechselbrücken. Die in dritter Generation inhabergeführte Spedition beschäftigt rund 550 Mitarbeiter und betreibt 2</w:t>
      </w:r>
      <w:r w:rsidR="00173A3B" w:rsidRPr="00173A3B">
        <w:rPr>
          <w:color w:val="000000" w:themeColor="text1"/>
          <w:szCs w:val="22"/>
        </w:rPr>
        <w:t>2</w:t>
      </w:r>
      <w:r w:rsidRPr="00173A3B">
        <w:rPr>
          <w:color w:val="000000" w:themeColor="text1"/>
          <w:szCs w:val="22"/>
        </w:rPr>
        <w:t xml:space="preserve"> Standorte in Deutschland, Italien, Polen, Tschechien und Österreich</w:t>
      </w:r>
      <w:r w:rsidR="00173A3B" w:rsidRPr="00173A3B">
        <w:rPr>
          <w:color w:val="000000" w:themeColor="text1"/>
          <w:szCs w:val="22"/>
        </w:rPr>
        <w:t>.</w:t>
      </w:r>
      <w:r w:rsidR="00DC2767" w:rsidRPr="00173A3B">
        <w:rPr>
          <w:color w:val="000000" w:themeColor="text1"/>
          <w:szCs w:val="22"/>
        </w:rPr>
        <w:t xml:space="preserve"> Einheitliche</w:t>
      </w:r>
      <w:r w:rsidRPr="00173A3B">
        <w:rPr>
          <w:color w:val="000000" w:themeColor="text1"/>
          <w:szCs w:val="22"/>
        </w:rPr>
        <w:t xml:space="preserve"> Umschlag- und Lagerimmobilien, sowie ebenerdige Drive-in-Läger mit Krananlagen mit 3 bis 32 Tonnen Hubkraft</w:t>
      </w:r>
      <w:r w:rsidR="00DC2767" w:rsidRPr="00173A3B">
        <w:rPr>
          <w:color w:val="000000" w:themeColor="text1"/>
          <w:szCs w:val="22"/>
        </w:rPr>
        <w:t xml:space="preserve"> sichern fest definierte Laufzeiten</w:t>
      </w:r>
      <w:r w:rsidR="00F31711" w:rsidRPr="00173A3B">
        <w:rPr>
          <w:color w:val="000000" w:themeColor="text1"/>
          <w:szCs w:val="22"/>
        </w:rPr>
        <w:t xml:space="preserve"> und witterungsunabhängiges Handling</w:t>
      </w:r>
      <w:r w:rsidRPr="00173A3B">
        <w:rPr>
          <w:color w:val="000000" w:themeColor="text1"/>
          <w:szCs w:val="22"/>
        </w:rPr>
        <w:t>. Insgesamt verfügt Winner über 78.000 qm überdachte Lagerfläche, von denen 20.000 qm beheizt werden können. Winner ist zertifiziert gemäß DIN EN ISO 9001:2015, AEO, SQAS und DIN EN 16247-1.</w:t>
      </w:r>
    </w:p>
    <w:p w14:paraId="5C0F30E4" w14:textId="77777777" w:rsidR="0005301C" w:rsidRDefault="0005301C" w:rsidP="0005301C">
      <w:pPr>
        <w:pStyle w:val="KeinLeerzeichen"/>
        <w:rPr>
          <w:color w:val="000000" w:themeColor="text1"/>
          <w:szCs w:val="22"/>
        </w:rPr>
      </w:pPr>
      <w:r w:rsidRPr="00173A3B">
        <w:rPr>
          <w:color w:val="000000" w:themeColor="text1"/>
          <w:szCs w:val="22"/>
        </w:rPr>
        <w:t xml:space="preserve">Weitere Infos unter </w:t>
      </w:r>
      <w:hyperlink r:id="rId9" w:history="1">
        <w:r w:rsidRPr="00173A3B">
          <w:rPr>
            <w:rStyle w:val="Hyperlink"/>
            <w:szCs w:val="22"/>
          </w:rPr>
          <w:t>www.winner-spedition.de</w:t>
        </w:r>
      </w:hyperlink>
    </w:p>
    <w:p w14:paraId="4DD382AE" w14:textId="77777777" w:rsidR="0005301C" w:rsidRPr="000B2DD4" w:rsidRDefault="0005301C" w:rsidP="0005301C">
      <w:pPr>
        <w:pStyle w:val="KeinLeerzeichen"/>
        <w:rPr>
          <w:color w:val="000000" w:themeColor="text1"/>
          <w:szCs w:val="22"/>
        </w:rPr>
      </w:pPr>
    </w:p>
    <w:p w14:paraId="46491D9C" w14:textId="2B2BF187" w:rsidR="0005301C" w:rsidRPr="004E62AE" w:rsidRDefault="000A77A8" w:rsidP="000A77A8">
      <w:pPr>
        <w:pStyle w:val="berschrift3"/>
      </w:pPr>
      <w:r>
        <w:lastRenderedPageBreak/>
        <w:t xml:space="preserve">Hintergrund: </w:t>
      </w:r>
      <w:r w:rsidR="0005301C" w:rsidRPr="004E62AE">
        <w:t>MHP Solution Group – DOING LOGISTICS</w:t>
      </w:r>
    </w:p>
    <w:p w14:paraId="7E01BFB0" w14:textId="77777777" w:rsidR="0005301C" w:rsidRDefault="0005301C" w:rsidP="0005301C">
      <w:pPr>
        <w:pStyle w:val="KeinLeerzeichen"/>
        <w:rPr>
          <w:color w:val="000000" w:themeColor="text1"/>
          <w:sz w:val="20"/>
        </w:rPr>
      </w:pPr>
      <w:r w:rsidRPr="00DF0A05">
        <w:rPr>
          <w:color w:val="000000" w:themeColor="text1"/>
          <w:sz w:val="20"/>
        </w:rPr>
        <w:t xml:space="preserve">Die </w:t>
      </w:r>
      <w:r w:rsidRPr="00A558B3">
        <w:rPr>
          <w:color w:val="000000" w:themeColor="text1"/>
          <w:sz w:val="20"/>
        </w:rPr>
        <w:t xml:space="preserve">1999 gegründete </w:t>
      </w:r>
      <w:r w:rsidRPr="00DF0A05">
        <w:rPr>
          <w:color w:val="000000" w:themeColor="text1"/>
          <w:sz w:val="20"/>
        </w:rPr>
        <w:t xml:space="preserve">MHP Solution Group GmbH mit Sitz in Neustadt am Rübenberge </w:t>
      </w:r>
      <w:r>
        <w:rPr>
          <w:color w:val="000000" w:themeColor="text1"/>
          <w:sz w:val="20"/>
        </w:rPr>
        <w:t xml:space="preserve">bei Hannover </w:t>
      </w:r>
      <w:r w:rsidRPr="00DF0A05">
        <w:rPr>
          <w:color w:val="000000" w:themeColor="text1"/>
          <w:sz w:val="20"/>
        </w:rPr>
        <w:t>ist Gesamtanbieter für intelligente Softwarelösungen, Hardware, Beratung und B</w:t>
      </w:r>
      <w:r>
        <w:rPr>
          <w:color w:val="000000" w:themeColor="text1"/>
          <w:sz w:val="20"/>
        </w:rPr>
        <w:t xml:space="preserve">usiness </w:t>
      </w:r>
      <w:proofErr w:type="spellStart"/>
      <w:r>
        <w:rPr>
          <w:color w:val="000000" w:themeColor="text1"/>
          <w:sz w:val="20"/>
        </w:rPr>
        <w:t>Intelligence</w:t>
      </w:r>
      <w:proofErr w:type="spellEnd"/>
      <w:r w:rsidRPr="00DF0A05">
        <w:rPr>
          <w:color w:val="000000" w:themeColor="text1"/>
          <w:sz w:val="20"/>
        </w:rPr>
        <w:t xml:space="preserve"> in der Logistik</w:t>
      </w:r>
      <w:r>
        <w:rPr>
          <w:color w:val="000000" w:themeColor="text1"/>
          <w:sz w:val="20"/>
        </w:rPr>
        <w:t>.</w:t>
      </w:r>
      <w:r w:rsidRPr="00DF0A05">
        <w:rPr>
          <w:color w:val="000000" w:themeColor="text1"/>
          <w:sz w:val="20"/>
        </w:rPr>
        <w:t xml:space="preserve"> Die Unternehmensgruppe vereint über 250 Jahre Logistik-Kompetenz kombiniert mit branchenübergreifendem Logistikwissen und zukunftsweisenden Businesslösungen für die Optimierung der Logistik-Prozesse. An 12 Standorten in Europa beschäftigen die 10 Unternehmen der MHP Solution Group rund 300 Mitarbeiter, organisiert in vier Produkt</w:t>
      </w:r>
      <w:r>
        <w:rPr>
          <w:color w:val="000000" w:themeColor="text1"/>
          <w:sz w:val="20"/>
        </w:rPr>
        <w:t>b</w:t>
      </w:r>
      <w:r w:rsidRPr="00DF0A05">
        <w:rPr>
          <w:color w:val="000000" w:themeColor="text1"/>
          <w:sz w:val="20"/>
        </w:rPr>
        <w:t xml:space="preserve">ereiche: </w:t>
      </w:r>
      <w:proofErr w:type="spellStart"/>
      <w:r w:rsidRPr="00DF0A05">
        <w:rPr>
          <w:b/>
          <w:bCs/>
          <w:color w:val="000000" w:themeColor="text1"/>
          <w:sz w:val="20"/>
        </w:rPr>
        <w:t>Customs</w:t>
      </w:r>
      <w:proofErr w:type="spellEnd"/>
      <w:r>
        <w:rPr>
          <w:color w:val="000000" w:themeColor="text1"/>
          <w:sz w:val="20"/>
        </w:rPr>
        <w:t xml:space="preserve"> </w:t>
      </w:r>
      <w:r w:rsidRPr="00A558B3">
        <w:rPr>
          <w:color w:val="000000" w:themeColor="text1"/>
          <w:sz w:val="20"/>
        </w:rPr>
        <w:t xml:space="preserve">(TIA </w:t>
      </w:r>
      <w:proofErr w:type="spellStart"/>
      <w:r w:rsidRPr="00A558B3">
        <w:rPr>
          <w:color w:val="000000" w:themeColor="text1"/>
          <w:sz w:val="20"/>
        </w:rPr>
        <w:t>innovations</w:t>
      </w:r>
      <w:proofErr w:type="spellEnd"/>
      <w:r w:rsidRPr="00A558B3">
        <w:rPr>
          <w:color w:val="000000" w:themeColor="text1"/>
          <w:sz w:val="20"/>
        </w:rPr>
        <w:t xml:space="preserve"> GmbH Böbingen, AZ Außenwirtschafts- und Zollberatungsgesellschaft mbH Albstadt)</w:t>
      </w:r>
      <w:r w:rsidRPr="00DF0A05">
        <w:rPr>
          <w:color w:val="000000" w:themeColor="text1"/>
          <w:sz w:val="20"/>
        </w:rPr>
        <w:t xml:space="preserve">, </w:t>
      </w:r>
      <w:r w:rsidRPr="00DF0A05">
        <w:rPr>
          <w:b/>
          <w:bCs/>
          <w:color w:val="000000" w:themeColor="text1"/>
          <w:sz w:val="20"/>
        </w:rPr>
        <w:t>Warehouse</w:t>
      </w:r>
      <w:r>
        <w:rPr>
          <w:color w:val="000000" w:themeColor="text1"/>
          <w:sz w:val="20"/>
        </w:rPr>
        <w:t xml:space="preserve"> (</w:t>
      </w:r>
      <w:proofErr w:type="spellStart"/>
      <w:r w:rsidRPr="00A558B3">
        <w:rPr>
          <w:color w:val="000000" w:themeColor="text1"/>
          <w:sz w:val="20"/>
        </w:rPr>
        <w:t>aisys</w:t>
      </w:r>
      <w:proofErr w:type="spellEnd"/>
      <w:r w:rsidRPr="00A558B3">
        <w:rPr>
          <w:color w:val="000000" w:themeColor="text1"/>
          <w:sz w:val="20"/>
        </w:rPr>
        <w:t xml:space="preserve"> </w:t>
      </w:r>
      <w:proofErr w:type="spellStart"/>
      <w:r w:rsidRPr="00A558B3">
        <w:rPr>
          <w:color w:val="000000" w:themeColor="text1"/>
          <w:sz w:val="20"/>
        </w:rPr>
        <w:t>Advanced</w:t>
      </w:r>
      <w:proofErr w:type="spellEnd"/>
      <w:r w:rsidRPr="00A558B3">
        <w:rPr>
          <w:color w:val="000000" w:themeColor="text1"/>
          <w:sz w:val="20"/>
        </w:rPr>
        <w:t xml:space="preserve"> Information Systems GmbH Würzburg, KDL Logistiksysteme GmbH Hamburg, LogControl GmbH Pforzheim, PANDA PRODUCTS Barcode-Systeme GmbH Norderstedt)</w:t>
      </w:r>
      <w:r w:rsidRPr="00DF0A05">
        <w:rPr>
          <w:color w:val="000000" w:themeColor="text1"/>
          <w:sz w:val="20"/>
        </w:rPr>
        <w:t xml:space="preserve">, </w:t>
      </w:r>
      <w:r w:rsidRPr="00DF0A05">
        <w:rPr>
          <w:b/>
          <w:bCs/>
          <w:color w:val="000000" w:themeColor="text1"/>
          <w:sz w:val="20"/>
        </w:rPr>
        <w:t>Shipping</w:t>
      </w:r>
      <w:r w:rsidRPr="00DF0A05">
        <w:rPr>
          <w:color w:val="000000" w:themeColor="text1"/>
          <w:sz w:val="20"/>
        </w:rPr>
        <w:t xml:space="preserve"> </w:t>
      </w:r>
      <w:r w:rsidRPr="00A558B3">
        <w:rPr>
          <w:color w:val="000000" w:themeColor="text1"/>
          <w:sz w:val="20"/>
        </w:rPr>
        <w:t xml:space="preserve">(MHP Software GmbH Neustadt, MHP Software S.L. Spanien) </w:t>
      </w:r>
      <w:r w:rsidRPr="00DF0A05">
        <w:rPr>
          <w:color w:val="000000" w:themeColor="text1"/>
          <w:sz w:val="20"/>
        </w:rPr>
        <w:t xml:space="preserve">&amp; </w:t>
      </w:r>
      <w:r w:rsidRPr="00DF0A05">
        <w:rPr>
          <w:b/>
          <w:bCs/>
          <w:color w:val="000000" w:themeColor="text1"/>
          <w:sz w:val="20"/>
        </w:rPr>
        <w:t>Transport</w:t>
      </w:r>
      <w:r>
        <w:rPr>
          <w:color w:val="000000" w:themeColor="text1"/>
          <w:sz w:val="20"/>
        </w:rPr>
        <w:t xml:space="preserve"> </w:t>
      </w:r>
      <w:r w:rsidRPr="00A558B3">
        <w:rPr>
          <w:color w:val="000000" w:themeColor="text1"/>
          <w:sz w:val="20"/>
        </w:rPr>
        <w:t>(BNS GmbH Düsseldorf, TRANSDATA Software GmbH &amp; Co. KG Bielefeld)</w:t>
      </w:r>
      <w:r>
        <w:rPr>
          <w:color w:val="000000" w:themeColor="text1"/>
          <w:sz w:val="20"/>
        </w:rPr>
        <w:t xml:space="preserve"> sowie das Entwicklungshub MHP Solution Center in Spanien.</w:t>
      </w:r>
    </w:p>
    <w:p w14:paraId="2423B0DC" w14:textId="77777777" w:rsidR="0005301C" w:rsidRDefault="0005301C" w:rsidP="0005301C">
      <w:pPr>
        <w:pStyle w:val="KeinLeerzeichen"/>
        <w:rPr>
          <w:color w:val="000000" w:themeColor="text1"/>
          <w:sz w:val="20"/>
        </w:rPr>
      </w:pPr>
    </w:p>
    <w:p w14:paraId="0844AD62" w14:textId="77777777" w:rsidR="0005301C" w:rsidRDefault="0005301C" w:rsidP="0005301C">
      <w:pPr>
        <w:pStyle w:val="KeinLeerzeichen"/>
        <w:rPr>
          <w:color w:val="000000" w:themeColor="text1"/>
          <w:sz w:val="20"/>
        </w:rPr>
      </w:pPr>
      <w:r w:rsidRPr="00A558B3">
        <w:rPr>
          <w:color w:val="000000" w:themeColor="text1"/>
          <w:sz w:val="20"/>
        </w:rPr>
        <w:t>Weitere Informationen zum Unternehmen unter</w:t>
      </w:r>
      <w:r>
        <w:rPr>
          <w:color w:val="000000" w:themeColor="text1"/>
          <w:sz w:val="20"/>
        </w:rPr>
        <w:t>:</w:t>
      </w:r>
      <w:r w:rsidRPr="00A558B3">
        <w:rPr>
          <w:color w:val="000000" w:themeColor="text1"/>
          <w:sz w:val="20"/>
        </w:rPr>
        <w:t xml:space="preserve"> </w:t>
      </w:r>
      <w:hyperlink r:id="rId10" w:history="1">
        <w:r w:rsidRPr="00A558B3">
          <w:rPr>
            <w:rStyle w:val="Hyperlink"/>
            <w:sz w:val="20"/>
          </w:rPr>
          <w:t>www.mhp-solution-group.com</w:t>
        </w:r>
      </w:hyperlink>
      <w:r>
        <w:rPr>
          <w:color w:val="000000" w:themeColor="text1"/>
          <w:sz w:val="20"/>
        </w:rPr>
        <w:t xml:space="preserve"> &amp; </w:t>
      </w:r>
      <w:hyperlink r:id="rId11" w:history="1">
        <w:r w:rsidRPr="0083360E">
          <w:rPr>
            <w:rStyle w:val="Hyperlink"/>
            <w:sz w:val="20"/>
          </w:rPr>
          <w:t>www.doing-logistics.com</w:t>
        </w:r>
      </w:hyperlink>
    </w:p>
    <w:p w14:paraId="112E1EE9" w14:textId="5FFAEC1F" w:rsidR="00A34EF3" w:rsidRDefault="00A34EF3" w:rsidP="00915E77"/>
    <w:p w14:paraId="38413C9A" w14:textId="77777777" w:rsidR="00DF4055" w:rsidRPr="00086CA4" w:rsidRDefault="00DF4055" w:rsidP="00915E77"/>
    <w:sectPr w:rsidR="00DF4055" w:rsidRPr="00086CA4" w:rsidSect="00A34EF3">
      <w:headerReference w:type="even" r:id="rId12"/>
      <w:headerReference w:type="default" r:id="rId13"/>
      <w:footerReference w:type="even" r:id="rId14"/>
      <w:footerReference w:type="default" r:id="rId15"/>
      <w:headerReference w:type="first" r:id="rId16"/>
      <w:footerReference w:type="first" r:id="rId17"/>
      <w:pgSz w:w="11906" w:h="16838"/>
      <w:pgMar w:top="2268"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2C633" w14:textId="77777777" w:rsidR="00CF3457" w:rsidRDefault="00CF3457" w:rsidP="00915E77">
      <w:pPr>
        <w:spacing w:after="0" w:line="240" w:lineRule="auto"/>
      </w:pPr>
      <w:r>
        <w:separator/>
      </w:r>
    </w:p>
  </w:endnote>
  <w:endnote w:type="continuationSeparator" w:id="0">
    <w:p w14:paraId="28B427D9" w14:textId="77777777" w:rsidR="00CF3457" w:rsidRDefault="00CF3457" w:rsidP="00915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jdhani">
    <w:altName w:val="Times New Roman"/>
    <w:charset w:val="00"/>
    <w:family w:val="auto"/>
    <w:pitch w:val="variable"/>
    <w:sig w:usb0="00000001" w:usb1="00000000" w:usb2="00000000" w:usb3="00000000" w:csb0="00000093" w:csb1="00000000"/>
  </w:font>
  <w:font w:name="Rajdhani SemiBold">
    <w:altName w:val="Times New Roman"/>
    <w:charset w:val="00"/>
    <w:family w:val="auto"/>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8802C" w14:textId="77777777" w:rsidR="00CD522C" w:rsidRDefault="00CD52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BCC96" w14:textId="77777777" w:rsidR="00713766" w:rsidRDefault="00713766">
    <w:pPr>
      <w:pStyle w:val="Fuzeile"/>
    </w:pPr>
    <w:r>
      <w:rPr>
        <w:noProof/>
        <w:lang w:eastAsia="de-DE"/>
      </w:rPr>
      <w:drawing>
        <wp:anchor distT="0" distB="0" distL="114300" distR="114300" simplePos="0" relativeHeight="251659264" behindDoc="1" locked="0" layoutInCell="1" allowOverlap="1" wp14:anchorId="1F2FBCA8" wp14:editId="0565446A">
          <wp:simplePos x="0" y="0"/>
          <wp:positionH relativeFrom="column">
            <wp:posOffset>-918210</wp:posOffset>
          </wp:positionH>
          <wp:positionV relativeFrom="page">
            <wp:posOffset>10477500</wp:posOffset>
          </wp:positionV>
          <wp:extent cx="7632000" cy="72000"/>
          <wp:effectExtent l="0" t="0" r="0" b="4445"/>
          <wp:wrapTight wrapText="bothSides">
            <wp:wrapPolygon edited="0">
              <wp:start x="0" y="0"/>
              <wp:lineTo x="0" y="17204"/>
              <wp:lineTo x="21460" y="17204"/>
              <wp:lineTo x="21460" y="0"/>
              <wp:lineTo x="0" y="0"/>
            </wp:wrapPolygon>
          </wp:wrapTight>
          <wp:docPr id="40" name="Grafik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MHP_Farbverlauf_RGB.png"/>
                  <pic:cNvPicPr/>
                </pic:nvPicPr>
                <pic:blipFill>
                  <a:blip r:embed="rId1">
                    <a:extLst>
                      <a:ext uri="{28A0092B-C50C-407E-A947-70E740481C1C}">
                        <a14:useLocalDpi xmlns:a14="http://schemas.microsoft.com/office/drawing/2010/main" val="0"/>
                      </a:ext>
                    </a:extLst>
                  </a:blip>
                  <a:stretch>
                    <a:fillRect/>
                  </a:stretch>
                </pic:blipFill>
                <pic:spPr>
                  <a:xfrm>
                    <a:off x="0" y="0"/>
                    <a:ext cx="7632000" cy="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EF263" w14:textId="77777777" w:rsidR="00CD522C" w:rsidRDefault="00CD52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08F01" w14:textId="77777777" w:rsidR="00CF3457" w:rsidRDefault="00CF3457" w:rsidP="00915E77">
      <w:pPr>
        <w:spacing w:after="0" w:line="240" w:lineRule="auto"/>
      </w:pPr>
      <w:r>
        <w:separator/>
      </w:r>
    </w:p>
  </w:footnote>
  <w:footnote w:type="continuationSeparator" w:id="0">
    <w:p w14:paraId="55D999E1" w14:textId="77777777" w:rsidR="00CF3457" w:rsidRDefault="00CF3457" w:rsidP="00915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1B04A" w14:textId="77777777" w:rsidR="00CD522C" w:rsidRDefault="00CD52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38103" w14:textId="77777777" w:rsidR="00390F8D" w:rsidRDefault="00390F8D" w:rsidP="00713766">
    <w:pPr>
      <w:pStyle w:val="Kopfzeile"/>
      <w:jc w:val="right"/>
    </w:pPr>
    <w:r>
      <w:rPr>
        <w:noProof/>
        <w:lang w:eastAsia="de-DE"/>
      </w:rPr>
      <w:drawing>
        <wp:anchor distT="107950" distB="107950" distL="107950" distR="107950" simplePos="0" relativeHeight="251658240" behindDoc="1" locked="0" layoutInCell="1" allowOverlap="1" wp14:anchorId="6FAEF5FA" wp14:editId="261F709B">
          <wp:simplePos x="0" y="0"/>
          <wp:positionH relativeFrom="column">
            <wp:posOffset>4914900</wp:posOffset>
          </wp:positionH>
          <wp:positionV relativeFrom="page">
            <wp:posOffset>283210</wp:posOffset>
          </wp:positionV>
          <wp:extent cx="835200" cy="900000"/>
          <wp:effectExtent l="0" t="0" r="3175" b="0"/>
          <wp:wrapTight wrapText="bothSides">
            <wp:wrapPolygon edited="0">
              <wp:start x="12319" y="0"/>
              <wp:lineTo x="0" y="12805"/>
              <wp:lineTo x="0" y="14634"/>
              <wp:lineTo x="16754" y="21036"/>
              <wp:lineTo x="19711" y="21036"/>
              <wp:lineTo x="21189" y="15091"/>
              <wp:lineTo x="21189" y="9603"/>
              <wp:lineTo x="14783" y="0"/>
              <wp:lineTo x="12319" y="0"/>
            </wp:wrapPolygon>
          </wp:wrapTight>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P_Logo_black.png"/>
                  <pic:cNvPicPr/>
                </pic:nvPicPr>
                <pic:blipFill>
                  <a:blip r:embed="rId1">
                    <a:extLst>
                      <a:ext uri="{28A0092B-C50C-407E-A947-70E740481C1C}">
                        <a14:useLocalDpi xmlns:a14="http://schemas.microsoft.com/office/drawing/2010/main" val="0"/>
                      </a:ext>
                    </a:extLst>
                  </a:blip>
                  <a:stretch>
                    <a:fillRect/>
                  </a:stretch>
                </pic:blipFill>
                <pic:spPr>
                  <a:xfrm>
                    <a:off x="0" y="0"/>
                    <a:ext cx="8352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7D4CC" w14:textId="77777777" w:rsidR="00CD522C" w:rsidRDefault="00CD52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B640F12"/>
    <w:lvl w:ilvl="0">
      <w:start w:val="1"/>
      <w:numFmt w:val="decimal"/>
      <w:lvlText w:val="%1."/>
      <w:lvlJc w:val="left"/>
      <w:pPr>
        <w:tabs>
          <w:tab w:val="num" w:pos="360"/>
        </w:tabs>
        <w:ind w:left="360" w:hanging="360"/>
      </w:pPr>
    </w:lvl>
  </w:abstractNum>
  <w:abstractNum w:abstractNumId="1" w15:restartNumberingAfterBreak="0">
    <w:nsid w:val="01B52925"/>
    <w:multiLevelType w:val="hybridMultilevel"/>
    <w:tmpl w:val="64EE6ABC"/>
    <w:lvl w:ilvl="0" w:tplc="5114F804">
      <w:start w:val="1"/>
      <w:numFmt w:val="decimal"/>
      <w:pStyle w:val="Nummerierung"/>
      <w:lvlText w:val="%1."/>
      <w:lvlJc w:val="lef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566428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22423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BF148E"/>
    <w:multiLevelType w:val="hybridMultilevel"/>
    <w:tmpl w:val="A3547A4A"/>
    <w:lvl w:ilvl="0" w:tplc="00ECD080">
      <w:start w:val="1"/>
      <w:numFmt w:val="decimal"/>
      <w:pStyle w:val="NummerierteListe"/>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28716A"/>
    <w:multiLevelType w:val="hybridMultilevel"/>
    <w:tmpl w:val="9F32CE6A"/>
    <w:lvl w:ilvl="0" w:tplc="336AEC9E">
      <w:start w:val="1"/>
      <w:numFmt w:val="bullet"/>
      <w:pStyle w:val="AufzhlungEbene4"/>
      <w:lvlText w:val=""/>
      <w:lvlJc w:val="left"/>
      <w:pPr>
        <w:ind w:left="3237" w:hanging="360"/>
      </w:pPr>
      <w:rPr>
        <w:rFonts w:ascii="Wingdings" w:hAnsi="Wingdings" w:hint="default"/>
      </w:rPr>
    </w:lvl>
    <w:lvl w:ilvl="1" w:tplc="04070003" w:tentative="1">
      <w:start w:val="1"/>
      <w:numFmt w:val="bullet"/>
      <w:lvlText w:val="o"/>
      <w:lvlJc w:val="left"/>
      <w:pPr>
        <w:ind w:left="3957" w:hanging="360"/>
      </w:pPr>
      <w:rPr>
        <w:rFonts w:ascii="Courier New" w:hAnsi="Courier New" w:cs="Courier New" w:hint="default"/>
      </w:rPr>
    </w:lvl>
    <w:lvl w:ilvl="2" w:tplc="04070005" w:tentative="1">
      <w:start w:val="1"/>
      <w:numFmt w:val="bullet"/>
      <w:lvlText w:val=""/>
      <w:lvlJc w:val="left"/>
      <w:pPr>
        <w:ind w:left="4677" w:hanging="360"/>
      </w:pPr>
      <w:rPr>
        <w:rFonts w:ascii="Wingdings" w:hAnsi="Wingdings" w:cs="Wingdings" w:hint="default"/>
      </w:rPr>
    </w:lvl>
    <w:lvl w:ilvl="3" w:tplc="04070001" w:tentative="1">
      <w:start w:val="1"/>
      <w:numFmt w:val="bullet"/>
      <w:lvlText w:val=""/>
      <w:lvlJc w:val="left"/>
      <w:pPr>
        <w:ind w:left="5397" w:hanging="360"/>
      </w:pPr>
      <w:rPr>
        <w:rFonts w:ascii="Symbol" w:hAnsi="Symbol" w:cs="Symbol" w:hint="default"/>
      </w:rPr>
    </w:lvl>
    <w:lvl w:ilvl="4" w:tplc="04070003" w:tentative="1">
      <w:start w:val="1"/>
      <w:numFmt w:val="bullet"/>
      <w:lvlText w:val="o"/>
      <w:lvlJc w:val="left"/>
      <w:pPr>
        <w:ind w:left="6117" w:hanging="360"/>
      </w:pPr>
      <w:rPr>
        <w:rFonts w:ascii="Courier New" w:hAnsi="Courier New" w:cs="Courier New" w:hint="default"/>
      </w:rPr>
    </w:lvl>
    <w:lvl w:ilvl="5" w:tplc="04070005" w:tentative="1">
      <w:start w:val="1"/>
      <w:numFmt w:val="bullet"/>
      <w:lvlText w:val=""/>
      <w:lvlJc w:val="left"/>
      <w:pPr>
        <w:ind w:left="6837" w:hanging="360"/>
      </w:pPr>
      <w:rPr>
        <w:rFonts w:ascii="Wingdings" w:hAnsi="Wingdings" w:cs="Wingdings" w:hint="default"/>
      </w:rPr>
    </w:lvl>
    <w:lvl w:ilvl="6" w:tplc="04070001" w:tentative="1">
      <w:start w:val="1"/>
      <w:numFmt w:val="bullet"/>
      <w:lvlText w:val=""/>
      <w:lvlJc w:val="left"/>
      <w:pPr>
        <w:ind w:left="7557" w:hanging="360"/>
      </w:pPr>
      <w:rPr>
        <w:rFonts w:ascii="Symbol" w:hAnsi="Symbol" w:cs="Symbol" w:hint="default"/>
      </w:rPr>
    </w:lvl>
    <w:lvl w:ilvl="7" w:tplc="04070003" w:tentative="1">
      <w:start w:val="1"/>
      <w:numFmt w:val="bullet"/>
      <w:lvlText w:val="o"/>
      <w:lvlJc w:val="left"/>
      <w:pPr>
        <w:ind w:left="8277" w:hanging="360"/>
      </w:pPr>
      <w:rPr>
        <w:rFonts w:ascii="Courier New" w:hAnsi="Courier New" w:cs="Courier New" w:hint="default"/>
      </w:rPr>
    </w:lvl>
    <w:lvl w:ilvl="8" w:tplc="04070005" w:tentative="1">
      <w:start w:val="1"/>
      <w:numFmt w:val="bullet"/>
      <w:lvlText w:val=""/>
      <w:lvlJc w:val="left"/>
      <w:pPr>
        <w:ind w:left="8997" w:hanging="360"/>
      </w:pPr>
      <w:rPr>
        <w:rFonts w:ascii="Wingdings" w:hAnsi="Wingdings" w:cs="Wingdings" w:hint="default"/>
      </w:rPr>
    </w:lvl>
  </w:abstractNum>
  <w:abstractNum w:abstractNumId="6" w15:restartNumberingAfterBreak="0">
    <w:nsid w:val="15CF65D5"/>
    <w:multiLevelType w:val="hybridMultilevel"/>
    <w:tmpl w:val="01FEA860"/>
    <w:lvl w:ilvl="0" w:tplc="1D5A4972">
      <w:start w:val="1"/>
      <w:numFmt w:val="bullet"/>
      <w:pStyle w:val="Listenabsatz"/>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cs="Wingdings" w:hint="default"/>
      </w:rPr>
    </w:lvl>
    <w:lvl w:ilvl="3" w:tplc="04070001" w:tentative="1">
      <w:start w:val="1"/>
      <w:numFmt w:val="bullet"/>
      <w:lvlText w:val=""/>
      <w:lvlJc w:val="left"/>
      <w:pPr>
        <w:ind w:left="3600" w:hanging="360"/>
      </w:pPr>
      <w:rPr>
        <w:rFonts w:ascii="Symbol" w:hAnsi="Symbol" w:cs="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cs="Wingdings" w:hint="default"/>
      </w:rPr>
    </w:lvl>
    <w:lvl w:ilvl="6" w:tplc="04070001" w:tentative="1">
      <w:start w:val="1"/>
      <w:numFmt w:val="bullet"/>
      <w:lvlText w:val=""/>
      <w:lvlJc w:val="left"/>
      <w:pPr>
        <w:ind w:left="5760" w:hanging="360"/>
      </w:pPr>
      <w:rPr>
        <w:rFonts w:ascii="Symbol" w:hAnsi="Symbol" w:cs="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167414A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4539C6"/>
    <w:multiLevelType w:val="hybridMultilevel"/>
    <w:tmpl w:val="1AD8265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E0E0033"/>
    <w:multiLevelType w:val="hybridMultilevel"/>
    <w:tmpl w:val="CB806E50"/>
    <w:lvl w:ilvl="0" w:tplc="C7F80EC8">
      <w:start w:val="1"/>
      <w:numFmt w:val="bullet"/>
      <w:pStyle w:val="AufzhlungEbene2"/>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cs="Wingdings" w:hint="default"/>
      </w:rPr>
    </w:lvl>
    <w:lvl w:ilvl="3" w:tplc="04070001" w:tentative="1">
      <w:start w:val="1"/>
      <w:numFmt w:val="bullet"/>
      <w:lvlText w:val=""/>
      <w:lvlJc w:val="left"/>
      <w:pPr>
        <w:ind w:left="3600" w:hanging="360"/>
      </w:pPr>
      <w:rPr>
        <w:rFonts w:ascii="Symbol" w:hAnsi="Symbol" w:cs="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cs="Wingdings" w:hint="default"/>
      </w:rPr>
    </w:lvl>
    <w:lvl w:ilvl="6" w:tplc="04070001" w:tentative="1">
      <w:start w:val="1"/>
      <w:numFmt w:val="bullet"/>
      <w:lvlText w:val=""/>
      <w:lvlJc w:val="left"/>
      <w:pPr>
        <w:ind w:left="5760" w:hanging="360"/>
      </w:pPr>
      <w:rPr>
        <w:rFonts w:ascii="Symbol" w:hAnsi="Symbol" w:cs="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34DE5DE8"/>
    <w:multiLevelType w:val="hybridMultilevel"/>
    <w:tmpl w:val="0C7E8926"/>
    <w:lvl w:ilvl="0" w:tplc="0C3A8CB0">
      <w:start w:val="1"/>
      <w:numFmt w:val="decimal"/>
      <w:pStyle w:val="NummerierteListeEbene2"/>
      <w:lvlText w:val="%1.1."/>
      <w:lvlJc w:val="left"/>
      <w:pPr>
        <w:ind w:left="1077" w:hanging="360"/>
      </w:pPr>
      <w:rPr>
        <w:rFonts w:hint="default"/>
      </w:r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1" w15:restartNumberingAfterBreak="0">
    <w:nsid w:val="3543021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19483F"/>
    <w:multiLevelType w:val="hybridMultilevel"/>
    <w:tmpl w:val="C95A25EC"/>
    <w:lvl w:ilvl="0" w:tplc="CAFCA1BE">
      <w:start w:val="1"/>
      <w:numFmt w:val="decimal"/>
      <w:pStyle w:val="NummerierteListeEbene3"/>
      <w:lvlText w:val="%1.1.1."/>
      <w:lvlJc w:val="left"/>
      <w:pPr>
        <w:ind w:left="1437" w:hanging="360"/>
      </w:pPr>
      <w:rPr>
        <w:rFonts w:hint="default"/>
      </w:rPr>
    </w:lvl>
    <w:lvl w:ilvl="1" w:tplc="04070019" w:tentative="1">
      <w:start w:val="1"/>
      <w:numFmt w:val="lowerLetter"/>
      <w:lvlText w:val="%2."/>
      <w:lvlJc w:val="left"/>
      <w:pPr>
        <w:ind w:left="2157" w:hanging="360"/>
      </w:pPr>
    </w:lvl>
    <w:lvl w:ilvl="2" w:tplc="0407001B" w:tentative="1">
      <w:start w:val="1"/>
      <w:numFmt w:val="lowerRoman"/>
      <w:lvlText w:val="%3."/>
      <w:lvlJc w:val="right"/>
      <w:pPr>
        <w:ind w:left="2877" w:hanging="180"/>
      </w:pPr>
    </w:lvl>
    <w:lvl w:ilvl="3" w:tplc="0407000F" w:tentative="1">
      <w:start w:val="1"/>
      <w:numFmt w:val="decimal"/>
      <w:lvlText w:val="%4."/>
      <w:lvlJc w:val="left"/>
      <w:pPr>
        <w:ind w:left="3597" w:hanging="360"/>
      </w:pPr>
    </w:lvl>
    <w:lvl w:ilvl="4" w:tplc="04070019" w:tentative="1">
      <w:start w:val="1"/>
      <w:numFmt w:val="lowerLetter"/>
      <w:lvlText w:val="%5."/>
      <w:lvlJc w:val="left"/>
      <w:pPr>
        <w:ind w:left="4317" w:hanging="360"/>
      </w:pPr>
    </w:lvl>
    <w:lvl w:ilvl="5" w:tplc="0407001B" w:tentative="1">
      <w:start w:val="1"/>
      <w:numFmt w:val="lowerRoman"/>
      <w:lvlText w:val="%6."/>
      <w:lvlJc w:val="right"/>
      <w:pPr>
        <w:ind w:left="5037" w:hanging="180"/>
      </w:pPr>
    </w:lvl>
    <w:lvl w:ilvl="6" w:tplc="0407000F" w:tentative="1">
      <w:start w:val="1"/>
      <w:numFmt w:val="decimal"/>
      <w:lvlText w:val="%7."/>
      <w:lvlJc w:val="left"/>
      <w:pPr>
        <w:ind w:left="5757" w:hanging="360"/>
      </w:pPr>
    </w:lvl>
    <w:lvl w:ilvl="7" w:tplc="04070019" w:tentative="1">
      <w:start w:val="1"/>
      <w:numFmt w:val="lowerLetter"/>
      <w:lvlText w:val="%8."/>
      <w:lvlJc w:val="left"/>
      <w:pPr>
        <w:ind w:left="6477" w:hanging="360"/>
      </w:pPr>
    </w:lvl>
    <w:lvl w:ilvl="8" w:tplc="0407001B" w:tentative="1">
      <w:start w:val="1"/>
      <w:numFmt w:val="lowerRoman"/>
      <w:lvlText w:val="%9."/>
      <w:lvlJc w:val="right"/>
      <w:pPr>
        <w:ind w:left="7197" w:hanging="180"/>
      </w:pPr>
    </w:lvl>
  </w:abstractNum>
  <w:abstractNum w:abstractNumId="13" w15:restartNumberingAfterBreak="0">
    <w:nsid w:val="433C12D4"/>
    <w:multiLevelType w:val="hybridMultilevel"/>
    <w:tmpl w:val="002284EA"/>
    <w:lvl w:ilvl="0" w:tplc="8AC090E0">
      <w:start w:val="1"/>
      <w:numFmt w:val="bullet"/>
      <w:pStyle w:val="AufzhlungEbene3"/>
      <w:lvlText w:val=""/>
      <w:lvlJc w:val="left"/>
      <w:pPr>
        <w:ind w:left="1286" w:hanging="360"/>
      </w:pPr>
      <w:rPr>
        <w:rFonts w:ascii="Wingdings" w:hAnsi="Wingdings" w:hint="default"/>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cs="Wingdings" w:hint="default"/>
      </w:rPr>
    </w:lvl>
    <w:lvl w:ilvl="3" w:tplc="04070001" w:tentative="1">
      <w:start w:val="1"/>
      <w:numFmt w:val="bullet"/>
      <w:lvlText w:val=""/>
      <w:lvlJc w:val="left"/>
      <w:pPr>
        <w:ind w:left="3446" w:hanging="360"/>
      </w:pPr>
      <w:rPr>
        <w:rFonts w:ascii="Symbol" w:hAnsi="Symbol" w:cs="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cs="Wingdings" w:hint="default"/>
      </w:rPr>
    </w:lvl>
    <w:lvl w:ilvl="6" w:tplc="04070001" w:tentative="1">
      <w:start w:val="1"/>
      <w:numFmt w:val="bullet"/>
      <w:lvlText w:val=""/>
      <w:lvlJc w:val="left"/>
      <w:pPr>
        <w:ind w:left="5606" w:hanging="360"/>
      </w:pPr>
      <w:rPr>
        <w:rFonts w:ascii="Symbol" w:hAnsi="Symbol" w:cs="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cs="Wingdings" w:hint="default"/>
      </w:rPr>
    </w:lvl>
  </w:abstractNum>
  <w:abstractNum w:abstractNumId="14" w15:restartNumberingAfterBreak="0">
    <w:nsid w:val="4D6144E3"/>
    <w:multiLevelType w:val="hybridMultilevel"/>
    <w:tmpl w:val="C98A66E8"/>
    <w:lvl w:ilvl="0" w:tplc="71CE894C">
      <w:start w:val="1"/>
      <w:numFmt w:val="bullet"/>
      <w:pStyle w:val="Aufzhlung"/>
      <w:lvlText w:val=""/>
      <w:lvlJc w:val="left"/>
      <w:pPr>
        <w:ind w:left="720" w:hanging="360"/>
      </w:pPr>
      <w:rPr>
        <w:rFonts w:ascii="Wingdings" w:hAnsi="Wingdings" w:hint="default"/>
      </w:rPr>
    </w:lvl>
    <w:lvl w:ilvl="1" w:tplc="3DD0C80C">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AADA1BCA">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DFD3402"/>
    <w:multiLevelType w:val="hybridMultilevel"/>
    <w:tmpl w:val="D8B8B5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1F339E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CE701B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4"/>
  </w:num>
  <w:num w:numId="3">
    <w:abstractNumId w:val="0"/>
  </w:num>
  <w:num w:numId="4">
    <w:abstractNumId w:val="1"/>
  </w:num>
  <w:num w:numId="5">
    <w:abstractNumId w:val="9"/>
  </w:num>
  <w:num w:numId="6">
    <w:abstractNumId w:val="13"/>
  </w:num>
  <w:num w:numId="7">
    <w:abstractNumId w:val="5"/>
  </w:num>
  <w:num w:numId="8">
    <w:abstractNumId w:val="15"/>
  </w:num>
  <w:num w:numId="9">
    <w:abstractNumId w:val="8"/>
  </w:num>
  <w:num w:numId="10">
    <w:abstractNumId w:val="17"/>
  </w:num>
  <w:num w:numId="11">
    <w:abstractNumId w:val="4"/>
  </w:num>
  <w:num w:numId="12">
    <w:abstractNumId w:val="16"/>
  </w:num>
  <w:num w:numId="13">
    <w:abstractNumId w:val="11"/>
  </w:num>
  <w:num w:numId="14">
    <w:abstractNumId w:val="3"/>
  </w:num>
  <w:num w:numId="15">
    <w:abstractNumId w:val="2"/>
  </w:num>
  <w:num w:numId="16">
    <w:abstractNumId w:val="10"/>
  </w:num>
  <w:num w:numId="17">
    <w:abstractNumId w:val="7"/>
  </w:num>
  <w:num w:numId="18">
    <w:abstractNumId w:val="10"/>
    <w:lvlOverride w:ilvl="0">
      <w:startOverride w:val="1"/>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01C"/>
    <w:rsid w:val="0005301C"/>
    <w:rsid w:val="00086CA4"/>
    <w:rsid w:val="000A77A8"/>
    <w:rsid w:val="000D2B31"/>
    <w:rsid w:val="000F53E2"/>
    <w:rsid w:val="00136549"/>
    <w:rsid w:val="00154CB7"/>
    <w:rsid w:val="00173A3B"/>
    <w:rsid w:val="00195461"/>
    <w:rsid w:val="001C30DC"/>
    <w:rsid w:val="00386011"/>
    <w:rsid w:val="00390F8D"/>
    <w:rsid w:val="004A52CE"/>
    <w:rsid w:val="004E2DB0"/>
    <w:rsid w:val="006A4D6C"/>
    <w:rsid w:val="00713766"/>
    <w:rsid w:val="007214EB"/>
    <w:rsid w:val="007502FC"/>
    <w:rsid w:val="00765020"/>
    <w:rsid w:val="007B4DF6"/>
    <w:rsid w:val="008D345E"/>
    <w:rsid w:val="00915E77"/>
    <w:rsid w:val="009E22EF"/>
    <w:rsid w:val="00A34EF3"/>
    <w:rsid w:val="00A8075C"/>
    <w:rsid w:val="00AA43F1"/>
    <w:rsid w:val="00B07CA3"/>
    <w:rsid w:val="00BD51AC"/>
    <w:rsid w:val="00C578C3"/>
    <w:rsid w:val="00CC210E"/>
    <w:rsid w:val="00CD37EA"/>
    <w:rsid w:val="00CD4A9D"/>
    <w:rsid w:val="00CD522C"/>
    <w:rsid w:val="00CF3457"/>
    <w:rsid w:val="00CF7151"/>
    <w:rsid w:val="00D14FD4"/>
    <w:rsid w:val="00D7442B"/>
    <w:rsid w:val="00D8067B"/>
    <w:rsid w:val="00D866AE"/>
    <w:rsid w:val="00DA5D15"/>
    <w:rsid w:val="00DC2767"/>
    <w:rsid w:val="00DF0D8D"/>
    <w:rsid w:val="00DF4055"/>
    <w:rsid w:val="00E04C81"/>
    <w:rsid w:val="00E13736"/>
    <w:rsid w:val="00EE62DF"/>
    <w:rsid w:val="00F31711"/>
    <w:rsid w:val="00F60DBA"/>
    <w:rsid w:val="00FA0747"/>
    <w:rsid w:val="00FD3A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C6C10"/>
  <w15:chartTrackingRefBased/>
  <w15:docId w15:val="{D9544F04-8B0F-497E-8D11-B78E352A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301C"/>
    <w:pPr>
      <w:spacing w:after="140"/>
    </w:pPr>
    <w:rPr>
      <w:rFonts w:ascii="Rajdhani" w:hAnsi="Rajdhani"/>
    </w:rPr>
  </w:style>
  <w:style w:type="paragraph" w:styleId="berschrift1">
    <w:name w:val="heading 1"/>
    <w:basedOn w:val="Standard"/>
    <w:next w:val="Standard"/>
    <w:link w:val="berschrift1Zchn"/>
    <w:uiPriority w:val="9"/>
    <w:qFormat/>
    <w:rsid w:val="00DF0D8D"/>
    <w:pPr>
      <w:keepNext/>
      <w:keepLines/>
      <w:spacing w:before="240" w:after="240"/>
      <w:contextualSpacing/>
      <w:outlineLvl w:val="0"/>
    </w:pPr>
    <w:rPr>
      <w:rFonts w:ascii="Rajdhani SemiBold" w:eastAsiaTheme="majorEastAsia" w:hAnsi="Rajdhani SemiBold" w:cstheme="majorBidi"/>
      <w:sz w:val="32"/>
      <w:szCs w:val="32"/>
    </w:rPr>
  </w:style>
  <w:style w:type="paragraph" w:styleId="berschrift2">
    <w:name w:val="heading 2"/>
    <w:basedOn w:val="Standard"/>
    <w:next w:val="Standard"/>
    <w:link w:val="berschrift2Zchn"/>
    <w:uiPriority w:val="9"/>
    <w:unhideWhenUsed/>
    <w:qFormat/>
    <w:rsid w:val="00DF0D8D"/>
    <w:pPr>
      <w:keepNext/>
      <w:keepLines/>
      <w:spacing w:before="200" w:after="200"/>
      <w:outlineLvl w:val="1"/>
    </w:pPr>
    <w:rPr>
      <w:rFonts w:ascii="Rajdhani SemiBold" w:eastAsiaTheme="majorEastAsia" w:hAnsi="Rajdhani SemiBold" w:cstheme="majorBidi"/>
      <w:sz w:val="28"/>
      <w:szCs w:val="26"/>
    </w:rPr>
  </w:style>
  <w:style w:type="paragraph" w:styleId="berschrift3">
    <w:name w:val="heading 3"/>
    <w:basedOn w:val="Standard"/>
    <w:next w:val="Standard"/>
    <w:link w:val="berschrift3Zchn"/>
    <w:uiPriority w:val="9"/>
    <w:unhideWhenUsed/>
    <w:qFormat/>
    <w:rsid w:val="00DF0D8D"/>
    <w:pPr>
      <w:keepNext/>
      <w:keepLines/>
      <w:spacing w:before="160"/>
      <w:outlineLvl w:val="2"/>
    </w:pPr>
    <w:rPr>
      <w:rFonts w:ascii="Rajdhani SemiBold" w:eastAsiaTheme="majorEastAsia" w:hAnsi="Rajdhani SemiBold" w:cstheme="majorBidi"/>
      <w:sz w:val="24"/>
      <w:szCs w:val="24"/>
    </w:rPr>
  </w:style>
  <w:style w:type="paragraph" w:styleId="berschrift4">
    <w:name w:val="heading 4"/>
    <w:basedOn w:val="Standard"/>
    <w:next w:val="Standard"/>
    <w:link w:val="berschrift4Zchn"/>
    <w:uiPriority w:val="9"/>
    <w:unhideWhenUsed/>
    <w:rsid w:val="00DF0D8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F0D8D"/>
    <w:rPr>
      <w:rFonts w:ascii="Rajdhani SemiBold" w:eastAsiaTheme="majorEastAsia" w:hAnsi="Rajdhani SemiBold" w:cstheme="majorBidi"/>
      <w:sz w:val="32"/>
      <w:szCs w:val="32"/>
    </w:rPr>
  </w:style>
  <w:style w:type="character" w:styleId="Hervorhebung">
    <w:name w:val="Emphasis"/>
    <w:basedOn w:val="Absatz-Standardschriftart"/>
    <w:uiPriority w:val="20"/>
    <w:rsid w:val="009E22EF"/>
    <w:rPr>
      <w:rFonts w:ascii="Rajdhani" w:hAnsi="Rajdhani"/>
      <w:b w:val="0"/>
      <w:i/>
      <w:iCs/>
    </w:rPr>
  </w:style>
  <w:style w:type="character" w:customStyle="1" w:styleId="berschrift2Zchn">
    <w:name w:val="Überschrift 2 Zchn"/>
    <w:basedOn w:val="Absatz-Standardschriftart"/>
    <w:link w:val="berschrift2"/>
    <w:uiPriority w:val="9"/>
    <w:rsid w:val="00DF0D8D"/>
    <w:rPr>
      <w:rFonts w:ascii="Rajdhani SemiBold" w:eastAsiaTheme="majorEastAsia" w:hAnsi="Rajdhani SemiBold" w:cstheme="majorBidi"/>
      <w:sz w:val="28"/>
      <w:szCs w:val="26"/>
    </w:rPr>
  </w:style>
  <w:style w:type="character" w:customStyle="1" w:styleId="berschrift3Zchn">
    <w:name w:val="Überschrift 3 Zchn"/>
    <w:basedOn w:val="Absatz-Standardschriftart"/>
    <w:link w:val="berschrift3"/>
    <w:uiPriority w:val="9"/>
    <w:rsid w:val="00DF0D8D"/>
    <w:rPr>
      <w:rFonts w:ascii="Rajdhani SemiBold" w:eastAsiaTheme="majorEastAsia" w:hAnsi="Rajdhani SemiBold" w:cstheme="majorBidi"/>
      <w:sz w:val="24"/>
      <w:szCs w:val="24"/>
    </w:rPr>
  </w:style>
  <w:style w:type="paragraph" w:styleId="Titel">
    <w:name w:val="Title"/>
    <w:basedOn w:val="Standard"/>
    <w:next w:val="Standard"/>
    <w:link w:val="TitelZchn"/>
    <w:uiPriority w:val="10"/>
    <w:rsid w:val="00DF0D8D"/>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DF0D8D"/>
    <w:rPr>
      <w:rFonts w:ascii="Rajdhani" w:eastAsiaTheme="majorEastAsia" w:hAnsi="Rajdhani" w:cstheme="majorBidi"/>
      <w:spacing w:val="-10"/>
      <w:kern w:val="28"/>
      <w:sz w:val="56"/>
      <w:szCs w:val="56"/>
    </w:rPr>
  </w:style>
  <w:style w:type="paragraph" w:styleId="Zitat">
    <w:name w:val="Quote"/>
    <w:basedOn w:val="Standard"/>
    <w:next w:val="Standard"/>
    <w:link w:val="ZitatZchn"/>
    <w:uiPriority w:val="29"/>
    <w:qFormat/>
    <w:rsid w:val="007B4DF6"/>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B4DF6"/>
    <w:rPr>
      <w:rFonts w:ascii="Rajdhani" w:hAnsi="Rajdhani"/>
      <w:i/>
      <w:iCs/>
      <w:color w:val="404040" w:themeColor="text1" w:themeTint="BF"/>
    </w:rPr>
  </w:style>
  <w:style w:type="paragraph" w:styleId="Listenabsatz">
    <w:name w:val="List Paragraph"/>
    <w:basedOn w:val="Standard"/>
    <w:uiPriority w:val="34"/>
    <w:rsid w:val="007B4DF6"/>
    <w:pPr>
      <w:numPr>
        <w:numId w:val="1"/>
      </w:numPr>
      <w:contextualSpacing/>
    </w:pPr>
  </w:style>
  <w:style w:type="character" w:customStyle="1" w:styleId="berschrift4Zchn">
    <w:name w:val="Überschrift 4 Zchn"/>
    <w:basedOn w:val="Absatz-Standardschriftart"/>
    <w:link w:val="berschrift4"/>
    <w:uiPriority w:val="9"/>
    <w:rsid w:val="00DF0D8D"/>
    <w:rPr>
      <w:rFonts w:asciiTheme="majorHAnsi" w:eastAsiaTheme="majorEastAsia" w:hAnsiTheme="majorHAnsi" w:cstheme="majorBidi"/>
      <w:i/>
      <w:iCs/>
      <w:color w:val="2F5496" w:themeColor="accent1" w:themeShade="BF"/>
    </w:rPr>
  </w:style>
  <w:style w:type="paragraph" w:styleId="Untertitel">
    <w:name w:val="Subtitle"/>
    <w:basedOn w:val="Standard"/>
    <w:next w:val="Standard"/>
    <w:link w:val="UntertitelZchn"/>
    <w:uiPriority w:val="11"/>
    <w:rsid w:val="00DF0D8D"/>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F0D8D"/>
    <w:rPr>
      <w:rFonts w:ascii="Rajdhani" w:eastAsiaTheme="minorEastAsia" w:hAnsi="Rajdhani"/>
      <w:color w:val="5A5A5A" w:themeColor="text1" w:themeTint="A5"/>
      <w:spacing w:val="15"/>
    </w:rPr>
  </w:style>
  <w:style w:type="character" w:styleId="Buchtitel">
    <w:name w:val="Book Title"/>
    <w:basedOn w:val="Absatz-Standardschriftart"/>
    <w:uiPriority w:val="33"/>
    <w:rsid w:val="00CC210E"/>
    <w:rPr>
      <w:b/>
      <w:bCs/>
      <w:i/>
      <w:iCs/>
      <w:spacing w:val="5"/>
    </w:rPr>
  </w:style>
  <w:style w:type="paragraph" w:customStyle="1" w:styleId="Aufzhlung">
    <w:name w:val="Aufzählung"/>
    <w:basedOn w:val="Liste"/>
    <w:link w:val="AufzhlungZchn"/>
    <w:qFormat/>
    <w:rsid w:val="00D8067B"/>
    <w:pPr>
      <w:numPr>
        <w:numId w:val="2"/>
      </w:numPr>
      <w:spacing w:after="0"/>
    </w:pPr>
  </w:style>
  <w:style w:type="paragraph" w:customStyle="1" w:styleId="Nummerierung">
    <w:name w:val="Nummerierung"/>
    <w:basedOn w:val="Liste"/>
    <w:link w:val="NummerierungZchn"/>
    <w:qFormat/>
    <w:rsid w:val="00D8067B"/>
    <w:pPr>
      <w:numPr>
        <w:numId w:val="4"/>
      </w:numPr>
      <w:spacing w:after="0"/>
      <w:ind w:left="714" w:hanging="357"/>
    </w:pPr>
  </w:style>
  <w:style w:type="paragraph" w:styleId="Liste">
    <w:name w:val="List"/>
    <w:basedOn w:val="Standard"/>
    <w:link w:val="ListeZchn"/>
    <w:uiPriority w:val="99"/>
    <w:semiHidden/>
    <w:unhideWhenUsed/>
    <w:rsid w:val="00CC210E"/>
    <w:pPr>
      <w:ind w:left="283" w:hanging="283"/>
      <w:contextualSpacing/>
    </w:pPr>
  </w:style>
  <w:style w:type="character" w:customStyle="1" w:styleId="ListeZchn">
    <w:name w:val="Liste Zchn"/>
    <w:basedOn w:val="Absatz-Standardschriftart"/>
    <w:link w:val="Liste"/>
    <w:uiPriority w:val="99"/>
    <w:semiHidden/>
    <w:rsid w:val="00CC210E"/>
    <w:rPr>
      <w:rFonts w:ascii="Rajdhani" w:hAnsi="Rajdhani"/>
    </w:rPr>
  </w:style>
  <w:style w:type="character" w:customStyle="1" w:styleId="AufzhlungZchn">
    <w:name w:val="Aufzählung Zchn"/>
    <w:basedOn w:val="ListeZchn"/>
    <w:link w:val="Aufzhlung"/>
    <w:rsid w:val="00D8067B"/>
    <w:rPr>
      <w:rFonts w:ascii="Rajdhani" w:hAnsi="Rajdhani"/>
    </w:rPr>
  </w:style>
  <w:style w:type="paragraph" w:customStyle="1" w:styleId="AufzhlungEbene2">
    <w:name w:val="Aufzählung Ebene 2"/>
    <w:basedOn w:val="Liste2"/>
    <w:link w:val="AufzhlungEbene2Zchn"/>
    <w:qFormat/>
    <w:rsid w:val="00D8067B"/>
    <w:pPr>
      <w:numPr>
        <w:numId w:val="5"/>
      </w:numPr>
      <w:spacing w:after="0"/>
      <w:ind w:left="1434" w:hanging="357"/>
    </w:pPr>
  </w:style>
  <w:style w:type="character" w:customStyle="1" w:styleId="NummerierungZchn">
    <w:name w:val="Nummerierung Zchn"/>
    <w:basedOn w:val="ListeZchn"/>
    <w:link w:val="Nummerierung"/>
    <w:rsid w:val="00D8067B"/>
    <w:rPr>
      <w:rFonts w:ascii="Rajdhani" w:hAnsi="Rajdhani"/>
    </w:rPr>
  </w:style>
  <w:style w:type="paragraph" w:customStyle="1" w:styleId="AufzhlungEbene3">
    <w:name w:val="Aufzählung Ebene 3"/>
    <w:basedOn w:val="Liste3"/>
    <w:link w:val="AufzhlungEbene3Zchn"/>
    <w:qFormat/>
    <w:rsid w:val="00D8067B"/>
    <w:pPr>
      <w:numPr>
        <w:numId w:val="6"/>
      </w:numPr>
      <w:spacing w:after="0"/>
      <w:ind w:left="2154" w:hanging="357"/>
    </w:pPr>
  </w:style>
  <w:style w:type="paragraph" w:styleId="Liste2">
    <w:name w:val="List 2"/>
    <w:basedOn w:val="Standard"/>
    <w:link w:val="Liste2Zchn"/>
    <w:uiPriority w:val="99"/>
    <w:semiHidden/>
    <w:unhideWhenUsed/>
    <w:rsid w:val="00AA43F1"/>
    <w:pPr>
      <w:ind w:left="566" w:hanging="283"/>
      <w:contextualSpacing/>
    </w:pPr>
  </w:style>
  <w:style w:type="character" w:customStyle="1" w:styleId="Liste2Zchn">
    <w:name w:val="Liste 2 Zchn"/>
    <w:basedOn w:val="Absatz-Standardschriftart"/>
    <w:link w:val="Liste2"/>
    <w:uiPriority w:val="99"/>
    <w:semiHidden/>
    <w:rsid w:val="00AA43F1"/>
    <w:rPr>
      <w:rFonts w:ascii="Rajdhani" w:hAnsi="Rajdhani"/>
    </w:rPr>
  </w:style>
  <w:style w:type="character" w:customStyle="1" w:styleId="AufzhlungEbene2Zchn">
    <w:name w:val="Aufzählung Ebene 2 Zchn"/>
    <w:basedOn w:val="Liste2Zchn"/>
    <w:link w:val="AufzhlungEbene2"/>
    <w:rsid w:val="00D8067B"/>
    <w:rPr>
      <w:rFonts w:ascii="Rajdhani" w:hAnsi="Rajdhani"/>
    </w:rPr>
  </w:style>
  <w:style w:type="paragraph" w:customStyle="1" w:styleId="AufzhlungEbene4">
    <w:name w:val="Aufzählung Ebene 4"/>
    <w:basedOn w:val="Liste4"/>
    <w:link w:val="AufzhlungEbene4Zchn"/>
    <w:qFormat/>
    <w:rsid w:val="00D8067B"/>
    <w:pPr>
      <w:numPr>
        <w:numId w:val="7"/>
      </w:numPr>
      <w:spacing w:after="0"/>
    </w:pPr>
  </w:style>
  <w:style w:type="paragraph" w:styleId="Liste3">
    <w:name w:val="List 3"/>
    <w:basedOn w:val="Standard"/>
    <w:link w:val="Liste3Zchn"/>
    <w:uiPriority w:val="99"/>
    <w:semiHidden/>
    <w:unhideWhenUsed/>
    <w:rsid w:val="00AA43F1"/>
    <w:pPr>
      <w:ind w:left="849" w:hanging="283"/>
      <w:contextualSpacing/>
    </w:pPr>
  </w:style>
  <w:style w:type="character" w:customStyle="1" w:styleId="Liste3Zchn">
    <w:name w:val="Liste 3 Zchn"/>
    <w:basedOn w:val="Absatz-Standardschriftart"/>
    <w:link w:val="Liste3"/>
    <w:uiPriority w:val="99"/>
    <w:semiHidden/>
    <w:rsid w:val="00AA43F1"/>
    <w:rPr>
      <w:rFonts w:ascii="Rajdhani" w:hAnsi="Rajdhani"/>
    </w:rPr>
  </w:style>
  <w:style w:type="character" w:customStyle="1" w:styleId="AufzhlungEbene3Zchn">
    <w:name w:val="Aufzählung Ebene 3 Zchn"/>
    <w:basedOn w:val="Liste3Zchn"/>
    <w:link w:val="AufzhlungEbene3"/>
    <w:rsid w:val="00D8067B"/>
    <w:rPr>
      <w:rFonts w:ascii="Rajdhani" w:hAnsi="Rajdhani"/>
    </w:rPr>
  </w:style>
  <w:style w:type="paragraph" w:customStyle="1" w:styleId="NummerierteListe">
    <w:name w:val="Nummerierte Liste"/>
    <w:basedOn w:val="Liste"/>
    <w:link w:val="NummerierteListeZchn"/>
    <w:qFormat/>
    <w:rsid w:val="00CF7151"/>
    <w:pPr>
      <w:numPr>
        <w:numId w:val="11"/>
      </w:numPr>
      <w:spacing w:after="0"/>
      <w:ind w:left="357" w:hanging="357"/>
    </w:pPr>
  </w:style>
  <w:style w:type="paragraph" w:styleId="Liste4">
    <w:name w:val="List 4"/>
    <w:basedOn w:val="Standard"/>
    <w:link w:val="Liste4Zchn"/>
    <w:uiPriority w:val="99"/>
    <w:semiHidden/>
    <w:unhideWhenUsed/>
    <w:rsid w:val="00D8067B"/>
    <w:pPr>
      <w:ind w:left="1132" w:hanging="283"/>
      <w:contextualSpacing/>
    </w:pPr>
  </w:style>
  <w:style w:type="character" w:customStyle="1" w:styleId="Liste4Zchn">
    <w:name w:val="Liste 4 Zchn"/>
    <w:basedOn w:val="Absatz-Standardschriftart"/>
    <w:link w:val="Liste4"/>
    <w:uiPriority w:val="99"/>
    <w:semiHidden/>
    <w:rsid w:val="00D8067B"/>
    <w:rPr>
      <w:rFonts w:ascii="Rajdhani" w:hAnsi="Rajdhani"/>
    </w:rPr>
  </w:style>
  <w:style w:type="character" w:customStyle="1" w:styleId="AufzhlungEbene4Zchn">
    <w:name w:val="Aufzählung Ebene 4 Zchn"/>
    <w:basedOn w:val="Liste4Zchn"/>
    <w:link w:val="AufzhlungEbene4"/>
    <w:rsid w:val="00D8067B"/>
    <w:rPr>
      <w:rFonts w:ascii="Rajdhani" w:hAnsi="Rajdhani"/>
    </w:rPr>
  </w:style>
  <w:style w:type="paragraph" w:customStyle="1" w:styleId="NummerierteListeEbene2">
    <w:name w:val="Nummerierte Liste Ebene 2"/>
    <w:basedOn w:val="Liste2"/>
    <w:link w:val="NummerierteListeEbene2Zchn"/>
    <w:qFormat/>
    <w:rsid w:val="00086CA4"/>
    <w:pPr>
      <w:numPr>
        <w:numId w:val="16"/>
      </w:numPr>
      <w:spacing w:after="0"/>
      <w:ind w:left="788" w:hanging="431"/>
    </w:pPr>
    <w:rPr>
      <w:lang w:val="en-GB"/>
    </w:rPr>
  </w:style>
  <w:style w:type="paragraph" w:styleId="Listenfortsetzung">
    <w:name w:val="List Continue"/>
    <w:basedOn w:val="Standard"/>
    <w:uiPriority w:val="99"/>
    <w:semiHidden/>
    <w:unhideWhenUsed/>
    <w:rsid w:val="00D866AE"/>
    <w:pPr>
      <w:spacing w:after="120"/>
      <w:ind w:left="283"/>
      <w:contextualSpacing/>
    </w:pPr>
  </w:style>
  <w:style w:type="character" w:customStyle="1" w:styleId="NummerierteListeZchn">
    <w:name w:val="Nummerierte Liste Zchn"/>
    <w:basedOn w:val="Absatz-Standardschriftart"/>
    <w:link w:val="NummerierteListe"/>
    <w:rsid w:val="00CF7151"/>
    <w:rPr>
      <w:rFonts w:ascii="Rajdhani" w:hAnsi="Rajdhani"/>
    </w:rPr>
  </w:style>
  <w:style w:type="paragraph" w:customStyle="1" w:styleId="NummerierteListeEbene3">
    <w:name w:val="Nummerierte Liste Ebene 3"/>
    <w:basedOn w:val="Liste3"/>
    <w:link w:val="NummerierteListeEbene3Zchn"/>
    <w:qFormat/>
    <w:rsid w:val="00086CA4"/>
    <w:pPr>
      <w:numPr>
        <w:numId w:val="19"/>
      </w:numPr>
      <w:spacing w:after="0"/>
      <w:ind w:left="1225" w:hanging="505"/>
    </w:pPr>
  </w:style>
  <w:style w:type="character" w:customStyle="1" w:styleId="NummerierteListeEbene2Zchn">
    <w:name w:val="Nummerierte Liste Ebene 2 Zchn"/>
    <w:basedOn w:val="Liste2Zchn"/>
    <w:link w:val="NummerierteListeEbene2"/>
    <w:rsid w:val="00086CA4"/>
    <w:rPr>
      <w:rFonts w:ascii="Rajdhani" w:hAnsi="Rajdhani"/>
      <w:lang w:val="en-GB"/>
    </w:rPr>
  </w:style>
  <w:style w:type="paragraph" w:styleId="Inhaltsverzeichnisberschrift">
    <w:name w:val="TOC Heading"/>
    <w:basedOn w:val="berschrift1"/>
    <w:next w:val="Standard"/>
    <w:uiPriority w:val="39"/>
    <w:unhideWhenUsed/>
    <w:qFormat/>
    <w:rsid w:val="00086CA4"/>
    <w:pPr>
      <w:spacing w:after="0"/>
      <w:contextualSpacing w:val="0"/>
      <w:outlineLvl w:val="9"/>
    </w:pPr>
    <w:rPr>
      <w:color w:val="170251"/>
      <w:lang w:eastAsia="de-DE"/>
    </w:rPr>
  </w:style>
  <w:style w:type="paragraph" w:styleId="Verzeichnis3">
    <w:name w:val="toc 3"/>
    <w:basedOn w:val="Standard"/>
    <w:next w:val="Standard"/>
    <w:link w:val="Verzeichnis3Zchn"/>
    <w:autoRedefine/>
    <w:uiPriority w:val="39"/>
    <w:unhideWhenUsed/>
    <w:rsid w:val="00D7442B"/>
    <w:pPr>
      <w:spacing w:after="100"/>
      <w:ind w:left="440"/>
    </w:pPr>
  </w:style>
  <w:style w:type="character" w:customStyle="1" w:styleId="Verzeichnis3Zchn">
    <w:name w:val="Verzeichnis 3 Zchn"/>
    <w:basedOn w:val="Absatz-Standardschriftart"/>
    <w:link w:val="Verzeichnis3"/>
    <w:uiPriority w:val="39"/>
    <w:semiHidden/>
    <w:rsid w:val="00D7442B"/>
    <w:rPr>
      <w:rFonts w:ascii="Rajdhani" w:hAnsi="Rajdhani"/>
    </w:rPr>
  </w:style>
  <w:style w:type="character" w:customStyle="1" w:styleId="NummerierteListeEbene3Zchn">
    <w:name w:val="Nummerierte Liste Ebene 3 Zchn"/>
    <w:basedOn w:val="Verzeichnis3Zchn"/>
    <w:link w:val="NummerierteListeEbene3"/>
    <w:rsid w:val="00086CA4"/>
    <w:rPr>
      <w:rFonts w:ascii="Rajdhani" w:hAnsi="Rajdhani"/>
    </w:rPr>
  </w:style>
  <w:style w:type="paragraph" w:styleId="Verzeichnis1">
    <w:name w:val="toc 1"/>
    <w:basedOn w:val="Standard"/>
    <w:next w:val="Standard"/>
    <w:autoRedefine/>
    <w:uiPriority w:val="39"/>
    <w:unhideWhenUsed/>
    <w:rsid w:val="00086CA4"/>
    <w:pPr>
      <w:spacing w:after="100"/>
    </w:pPr>
  </w:style>
  <w:style w:type="paragraph" w:styleId="Verzeichnis2">
    <w:name w:val="toc 2"/>
    <w:basedOn w:val="Standard"/>
    <w:next w:val="Standard"/>
    <w:autoRedefine/>
    <w:uiPriority w:val="39"/>
    <w:unhideWhenUsed/>
    <w:rsid w:val="00086CA4"/>
    <w:pPr>
      <w:spacing w:after="100"/>
      <w:ind w:left="220"/>
    </w:pPr>
  </w:style>
  <w:style w:type="character" w:styleId="Hyperlink">
    <w:name w:val="Hyperlink"/>
    <w:basedOn w:val="Absatz-Standardschriftart"/>
    <w:uiPriority w:val="99"/>
    <w:unhideWhenUsed/>
    <w:rsid w:val="00086CA4"/>
    <w:rPr>
      <w:color w:val="0563C1" w:themeColor="hyperlink"/>
      <w:u w:val="single"/>
    </w:rPr>
  </w:style>
  <w:style w:type="paragraph" w:styleId="Funotentext">
    <w:name w:val="footnote text"/>
    <w:basedOn w:val="Standard"/>
    <w:link w:val="FunotentextZchn"/>
    <w:uiPriority w:val="99"/>
    <w:semiHidden/>
    <w:unhideWhenUsed/>
    <w:rsid w:val="00915E7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15E77"/>
    <w:rPr>
      <w:rFonts w:ascii="Rajdhani" w:hAnsi="Rajdhani"/>
      <w:sz w:val="20"/>
      <w:szCs w:val="20"/>
    </w:rPr>
  </w:style>
  <w:style w:type="character" w:styleId="Funotenzeichen">
    <w:name w:val="footnote reference"/>
    <w:basedOn w:val="Absatz-Standardschriftart"/>
    <w:uiPriority w:val="99"/>
    <w:semiHidden/>
    <w:unhideWhenUsed/>
    <w:rsid w:val="00915E77"/>
    <w:rPr>
      <w:vertAlign w:val="superscript"/>
    </w:rPr>
  </w:style>
  <w:style w:type="paragraph" w:styleId="Beschriftung">
    <w:name w:val="caption"/>
    <w:basedOn w:val="Standard"/>
    <w:next w:val="Standard"/>
    <w:uiPriority w:val="35"/>
    <w:unhideWhenUsed/>
    <w:qFormat/>
    <w:rsid w:val="00915E77"/>
    <w:pPr>
      <w:spacing w:after="200" w:line="240" w:lineRule="auto"/>
    </w:pPr>
    <w:rPr>
      <w:i/>
      <w:iCs/>
      <w:color w:val="170251"/>
      <w:sz w:val="18"/>
      <w:szCs w:val="18"/>
    </w:rPr>
  </w:style>
  <w:style w:type="paragraph" w:styleId="Kopfzeile">
    <w:name w:val="header"/>
    <w:basedOn w:val="Standard"/>
    <w:link w:val="KopfzeileZchn"/>
    <w:uiPriority w:val="99"/>
    <w:unhideWhenUsed/>
    <w:rsid w:val="00390F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0F8D"/>
    <w:rPr>
      <w:rFonts w:ascii="Rajdhani" w:hAnsi="Rajdhani"/>
    </w:rPr>
  </w:style>
  <w:style w:type="paragraph" w:styleId="Fuzeile">
    <w:name w:val="footer"/>
    <w:basedOn w:val="Standard"/>
    <w:link w:val="FuzeileZchn"/>
    <w:uiPriority w:val="99"/>
    <w:unhideWhenUsed/>
    <w:rsid w:val="000D2B31"/>
    <w:pPr>
      <w:tabs>
        <w:tab w:val="left" w:pos="4536"/>
        <w:tab w:val="right" w:pos="9072"/>
      </w:tabs>
      <w:spacing w:after="0" w:line="240" w:lineRule="auto"/>
    </w:pPr>
    <w:rPr>
      <w:sz w:val="20"/>
    </w:rPr>
  </w:style>
  <w:style w:type="character" w:customStyle="1" w:styleId="FuzeileZchn">
    <w:name w:val="Fußzeile Zchn"/>
    <w:basedOn w:val="Absatz-Standardschriftart"/>
    <w:link w:val="Fuzeile"/>
    <w:uiPriority w:val="99"/>
    <w:rsid w:val="000D2B31"/>
    <w:rPr>
      <w:rFonts w:ascii="Rajdhani" w:hAnsi="Rajdhani"/>
      <w:sz w:val="20"/>
    </w:rPr>
  </w:style>
  <w:style w:type="paragraph" w:customStyle="1" w:styleId="KeinLeerzeichen">
    <w:name w:val="Kein Leerzeichen"/>
    <w:basedOn w:val="KeinLeerraum"/>
    <w:link w:val="KeinLeerzeichenZchn"/>
    <w:qFormat/>
    <w:rsid w:val="000D2B31"/>
    <w:rPr>
      <w:szCs w:val="20"/>
    </w:rPr>
  </w:style>
  <w:style w:type="character" w:customStyle="1" w:styleId="KeinLeerzeichenZchn">
    <w:name w:val="Kein Leerzeichen Zchn"/>
    <w:basedOn w:val="Absatz-Standardschriftart"/>
    <w:link w:val="KeinLeerzeichen"/>
    <w:rsid w:val="000D2B31"/>
    <w:rPr>
      <w:rFonts w:ascii="Rajdhani" w:hAnsi="Rajdhani"/>
      <w:szCs w:val="20"/>
    </w:rPr>
  </w:style>
  <w:style w:type="paragraph" w:styleId="KeinLeerraum">
    <w:name w:val="No Spacing"/>
    <w:uiPriority w:val="1"/>
    <w:rsid w:val="000D2B31"/>
    <w:pPr>
      <w:spacing w:after="0" w:line="240" w:lineRule="auto"/>
    </w:pPr>
    <w:rPr>
      <w:rFonts w:ascii="Rajdhani" w:hAnsi="Rajdhani"/>
    </w:rPr>
  </w:style>
  <w:style w:type="paragraph" w:styleId="Sprechblasentext">
    <w:name w:val="Balloon Text"/>
    <w:basedOn w:val="Standard"/>
    <w:link w:val="SprechblasentextZchn"/>
    <w:uiPriority w:val="99"/>
    <w:semiHidden/>
    <w:unhideWhenUsed/>
    <w:rsid w:val="0005301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301C"/>
    <w:rPr>
      <w:rFonts w:ascii="Segoe UI" w:hAnsi="Segoe UI" w:cs="Segoe UI"/>
      <w:sz w:val="18"/>
      <w:szCs w:val="18"/>
    </w:rPr>
  </w:style>
  <w:style w:type="character" w:styleId="Kommentarzeichen">
    <w:name w:val="annotation reference"/>
    <w:basedOn w:val="Absatz-Standardschriftart"/>
    <w:uiPriority w:val="99"/>
    <w:semiHidden/>
    <w:unhideWhenUsed/>
    <w:rsid w:val="00BD51AC"/>
    <w:rPr>
      <w:sz w:val="16"/>
      <w:szCs w:val="16"/>
    </w:rPr>
  </w:style>
  <w:style w:type="paragraph" w:styleId="Kommentartext">
    <w:name w:val="annotation text"/>
    <w:basedOn w:val="Standard"/>
    <w:link w:val="KommentartextZchn"/>
    <w:uiPriority w:val="99"/>
    <w:semiHidden/>
    <w:unhideWhenUsed/>
    <w:rsid w:val="00BD51A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51AC"/>
    <w:rPr>
      <w:rFonts w:ascii="Rajdhani" w:hAnsi="Rajdhani"/>
      <w:sz w:val="20"/>
      <w:szCs w:val="20"/>
    </w:rPr>
  </w:style>
  <w:style w:type="paragraph" w:styleId="Kommentarthema">
    <w:name w:val="annotation subject"/>
    <w:basedOn w:val="Kommentartext"/>
    <w:next w:val="Kommentartext"/>
    <w:link w:val="KommentarthemaZchn"/>
    <w:uiPriority w:val="99"/>
    <w:semiHidden/>
    <w:unhideWhenUsed/>
    <w:rsid w:val="00BD51AC"/>
    <w:rPr>
      <w:b/>
      <w:bCs/>
    </w:rPr>
  </w:style>
  <w:style w:type="character" w:customStyle="1" w:styleId="KommentarthemaZchn">
    <w:name w:val="Kommentarthema Zchn"/>
    <w:basedOn w:val="KommentartextZchn"/>
    <w:link w:val="Kommentarthema"/>
    <w:uiPriority w:val="99"/>
    <w:semiHidden/>
    <w:rsid w:val="00BD51AC"/>
    <w:rPr>
      <w:rFonts w:ascii="Rajdhani" w:hAnsi="Rajdhan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57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ing-logistic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hp-solution-grou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inner-spedition.d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Marketing\3_Marke%20&amp;%20CI\6_Vorlagen\1_Word\Blanko\MHP%20Solution%20Group_Word%20Vorlage_blanko.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Platzhalter1</b:Tag>
    <b:RefOrder>1</b:RefOrder>
  </b:Source>
</b:Sources>
</file>

<file path=customXml/itemProps1.xml><?xml version="1.0" encoding="utf-8"?>
<ds:datastoreItem xmlns:ds="http://schemas.openxmlformats.org/officeDocument/2006/customXml" ds:itemID="{889E48F3-DBEC-442A-B01F-724B5653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MHP Solution Group_Word Vorlage_blanko</Template>
  <TotalTime>0</TotalTime>
  <Pages>3</Pages>
  <Words>1003</Words>
  <Characters>6319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Schermann - MHP Solution Group</dc:creator>
  <cp:keywords/>
  <dc:description/>
  <cp:lastModifiedBy>Marcus Walter</cp:lastModifiedBy>
  <cp:revision>4</cp:revision>
  <dcterms:created xsi:type="dcterms:W3CDTF">2020-09-30T11:58:00Z</dcterms:created>
  <dcterms:modified xsi:type="dcterms:W3CDTF">2020-10-20T10:11:00Z</dcterms:modified>
</cp:coreProperties>
</file>