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D4345" w14:textId="5C1B6B3C" w:rsidR="00C26229" w:rsidRPr="005B5BB5" w:rsidRDefault="00782994" w:rsidP="006029DC">
      <w:pPr>
        <w:spacing w:after="120"/>
        <w:rPr>
          <w:rFonts w:ascii="Arial" w:hAnsi="Arial" w:cs="Arial"/>
        </w:rPr>
      </w:pPr>
      <w:r w:rsidRPr="005B5BB5">
        <w:rPr>
          <w:rFonts w:ascii="Arial" w:hAnsi="Arial" w:cs="Arial"/>
        </w:rPr>
        <w:t>MHP</w:t>
      </w:r>
      <w:r w:rsidR="00053DDC" w:rsidRPr="005B5BB5">
        <w:rPr>
          <w:rFonts w:ascii="Arial" w:hAnsi="Arial" w:cs="Arial"/>
        </w:rPr>
        <w:t>_</w:t>
      </w:r>
      <w:r w:rsidR="00894521">
        <w:rPr>
          <w:rFonts w:ascii="Arial" w:hAnsi="Arial" w:cs="Arial"/>
        </w:rPr>
        <w:t>finecom</w:t>
      </w:r>
      <w:r w:rsidR="00053DDC" w:rsidRPr="005B5BB5">
        <w:rPr>
          <w:rFonts w:ascii="Arial" w:hAnsi="Arial" w:cs="Arial"/>
        </w:rPr>
        <w:t>.doc</w:t>
      </w:r>
    </w:p>
    <w:p w14:paraId="5C5A6E81" w14:textId="273EB617" w:rsidR="00053DDC" w:rsidRPr="005B5BB5" w:rsidRDefault="00894521" w:rsidP="00053DDC">
      <w:pPr>
        <w:spacing w:after="120"/>
        <w:rPr>
          <w:rFonts w:ascii="Arial" w:hAnsi="Arial" w:cs="Arial"/>
        </w:rPr>
      </w:pPr>
      <w:r>
        <w:rPr>
          <w:rFonts w:ascii="Arial" w:hAnsi="Arial" w:cs="Arial"/>
          <w:noProof/>
          <w:lang w:eastAsia="de-DE"/>
        </w:rPr>
        <w:drawing>
          <wp:inline distT="0" distB="0" distL="0" distR="0" wp14:anchorId="2BDC493A" wp14:editId="48CEF529">
            <wp:extent cx="5760720" cy="230251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_finecom.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302510"/>
                    </a:xfrm>
                    <a:prstGeom prst="rect">
                      <a:avLst/>
                    </a:prstGeom>
                  </pic:spPr>
                </pic:pic>
              </a:graphicData>
            </a:graphic>
          </wp:inline>
        </w:drawing>
      </w:r>
    </w:p>
    <w:p w14:paraId="144E2CCC" w14:textId="7EAE0E1D" w:rsidR="00053DDC" w:rsidRPr="00BA3BEE" w:rsidRDefault="00A726AC" w:rsidP="007A2E44">
      <w:pPr>
        <w:spacing w:after="120"/>
        <w:rPr>
          <w:rFonts w:ascii="Arial" w:hAnsi="Arial" w:cs="Arial"/>
          <w:b/>
          <w:bCs/>
          <w:sz w:val="28"/>
          <w:szCs w:val="28"/>
        </w:rPr>
      </w:pPr>
      <w:r w:rsidRPr="00BA3BEE">
        <w:rPr>
          <w:rFonts w:ascii="Arial" w:hAnsi="Arial" w:cs="Arial"/>
          <w:b/>
          <w:bCs/>
          <w:sz w:val="28"/>
          <w:szCs w:val="28"/>
        </w:rPr>
        <w:t>Programmiert auf neue Kunden</w:t>
      </w:r>
    </w:p>
    <w:p w14:paraId="16195119" w14:textId="71FC8E09" w:rsidR="00053DDC" w:rsidRPr="00D303C7" w:rsidRDefault="004571FB" w:rsidP="00927970">
      <w:pPr>
        <w:spacing w:after="120"/>
        <w:rPr>
          <w:rFonts w:ascii="Arial" w:hAnsi="Arial" w:cs="Arial"/>
          <w:b/>
          <w:bCs/>
        </w:rPr>
      </w:pPr>
      <w:r w:rsidRPr="00D303C7">
        <w:rPr>
          <w:rFonts w:ascii="Arial" w:hAnsi="Arial" w:cs="Arial"/>
          <w:b/>
          <w:bCs/>
        </w:rPr>
        <w:t xml:space="preserve">Der Logistikdienstleister </w:t>
      </w:r>
      <w:r w:rsidR="008B08D5" w:rsidRPr="00D303C7">
        <w:rPr>
          <w:rFonts w:ascii="Arial" w:hAnsi="Arial" w:cs="Arial"/>
          <w:b/>
          <w:bCs/>
        </w:rPr>
        <w:t xml:space="preserve">FineCom </w:t>
      </w:r>
      <w:r w:rsidRPr="00D303C7">
        <w:rPr>
          <w:rFonts w:ascii="Arial" w:hAnsi="Arial" w:cs="Arial"/>
          <w:b/>
          <w:bCs/>
        </w:rPr>
        <w:t xml:space="preserve">bietet ein breites Leistungsspektrum und sehr individuelle Prozesse, die </w:t>
      </w:r>
      <w:r w:rsidR="005A321D" w:rsidRPr="00D303C7">
        <w:rPr>
          <w:rFonts w:ascii="Arial" w:hAnsi="Arial" w:cs="Arial"/>
          <w:b/>
          <w:bCs/>
        </w:rPr>
        <w:t>vom</w:t>
      </w:r>
      <w:r w:rsidRPr="00D303C7">
        <w:rPr>
          <w:rFonts w:ascii="Arial" w:hAnsi="Arial" w:cs="Arial"/>
          <w:b/>
          <w:bCs/>
        </w:rPr>
        <w:t xml:space="preserve"> Lagerverwaltungss</w:t>
      </w:r>
      <w:r w:rsidR="005A321D" w:rsidRPr="00D303C7">
        <w:rPr>
          <w:rFonts w:ascii="Arial" w:hAnsi="Arial" w:cs="Arial"/>
          <w:b/>
          <w:bCs/>
        </w:rPr>
        <w:t>ystem</w:t>
      </w:r>
      <w:r w:rsidRPr="00D303C7">
        <w:rPr>
          <w:rFonts w:ascii="Arial" w:hAnsi="Arial" w:cs="Arial"/>
          <w:b/>
          <w:bCs/>
        </w:rPr>
        <w:t xml:space="preserve"> xStorage mandantengerecht abgebildet werden. Auch die Multicarrier-Versandsoftware </w:t>
      </w:r>
      <w:r w:rsidR="005A321D" w:rsidRPr="00D303C7">
        <w:rPr>
          <w:rFonts w:ascii="Arial" w:hAnsi="Arial" w:cs="Arial"/>
          <w:b/>
          <w:bCs/>
        </w:rPr>
        <w:t>und die Scanner stammen von der</w:t>
      </w:r>
      <w:r w:rsidRPr="00D303C7">
        <w:rPr>
          <w:rFonts w:ascii="Arial" w:hAnsi="Arial" w:cs="Arial"/>
          <w:b/>
          <w:bCs/>
        </w:rPr>
        <w:t xml:space="preserve"> MHP Solution Group</w:t>
      </w:r>
      <w:r w:rsidR="005A321D" w:rsidRPr="00D303C7">
        <w:rPr>
          <w:rFonts w:ascii="Arial" w:hAnsi="Arial" w:cs="Arial"/>
          <w:b/>
          <w:bCs/>
        </w:rPr>
        <w:t>.</w:t>
      </w:r>
    </w:p>
    <w:p w14:paraId="04FC7D84" w14:textId="2E69DBC1" w:rsidR="00F26254" w:rsidRPr="00D303C7" w:rsidRDefault="00AF7A91" w:rsidP="00894521">
      <w:pPr>
        <w:spacing w:after="120"/>
        <w:rPr>
          <w:rFonts w:ascii="Arial" w:hAnsi="Arial" w:cs="Arial"/>
        </w:rPr>
      </w:pPr>
      <w:r w:rsidRPr="00D303C7">
        <w:rPr>
          <w:rFonts w:ascii="Arial" w:hAnsi="Arial" w:cs="Arial"/>
        </w:rPr>
        <w:t xml:space="preserve">Ob </w:t>
      </w:r>
      <w:r w:rsidR="00C715A9" w:rsidRPr="00D303C7">
        <w:rPr>
          <w:rFonts w:ascii="Arial" w:hAnsi="Arial" w:cs="Arial"/>
        </w:rPr>
        <w:t xml:space="preserve">Nahrungsergänzungsmittel, Textilien, </w:t>
      </w:r>
      <w:r w:rsidR="00114EDC" w:rsidRPr="00D303C7">
        <w:rPr>
          <w:rFonts w:ascii="Arial" w:hAnsi="Arial" w:cs="Arial"/>
        </w:rPr>
        <w:t xml:space="preserve">Schuhe, </w:t>
      </w:r>
      <w:r w:rsidR="00F26254" w:rsidRPr="00D303C7">
        <w:rPr>
          <w:rFonts w:ascii="Arial" w:hAnsi="Arial" w:cs="Arial"/>
        </w:rPr>
        <w:t>Küchenartikel</w:t>
      </w:r>
      <w:r w:rsidR="00C715A9" w:rsidRPr="00D303C7">
        <w:rPr>
          <w:rFonts w:ascii="Arial" w:hAnsi="Arial" w:cs="Arial"/>
        </w:rPr>
        <w:t xml:space="preserve"> oder Sexspielzeug: Das Kundenspektrum der Alt FineCom Finishing-eCommerce-Logistics GmbH ist </w:t>
      </w:r>
      <w:r w:rsidR="00E05FE8" w:rsidRPr="00D303C7">
        <w:rPr>
          <w:rFonts w:ascii="Arial" w:hAnsi="Arial" w:cs="Arial"/>
        </w:rPr>
        <w:t xml:space="preserve">vielfältig </w:t>
      </w:r>
      <w:r w:rsidR="00C715A9" w:rsidRPr="00D303C7">
        <w:rPr>
          <w:rFonts w:ascii="Arial" w:hAnsi="Arial" w:cs="Arial"/>
        </w:rPr>
        <w:t xml:space="preserve">und stellt </w:t>
      </w:r>
      <w:r w:rsidR="00FD4129" w:rsidRPr="00D303C7">
        <w:rPr>
          <w:rFonts w:ascii="Arial" w:hAnsi="Arial" w:cs="Arial"/>
        </w:rPr>
        <w:t>höchste</w:t>
      </w:r>
      <w:r w:rsidR="00C715A9" w:rsidRPr="00D303C7">
        <w:rPr>
          <w:rFonts w:ascii="Arial" w:hAnsi="Arial" w:cs="Arial"/>
        </w:rPr>
        <w:t xml:space="preserve"> Anforderungen an die Flexibilität</w:t>
      </w:r>
      <w:r w:rsidR="00FD4129" w:rsidRPr="00D303C7">
        <w:rPr>
          <w:rFonts w:ascii="Arial" w:hAnsi="Arial" w:cs="Arial"/>
        </w:rPr>
        <w:t xml:space="preserve"> der </w:t>
      </w:r>
      <w:r w:rsidR="00F26254" w:rsidRPr="00D303C7">
        <w:rPr>
          <w:rFonts w:ascii="Arial" w:hAnsi="Arial" w:cs="Arial"/>
        </w:rPr>
        <w:t xml:space="preserve">Informationstechnologie. Während es </w:t>
      </w:r>
      <w:r w:rsidR="00114EDC" w:rsidRPr="00D303C7">
        <w:rPr>
          <w:rFonts w:ascii="Arial" w:hAnsi="Arial" w:cs="Arial"/>
        </w:rPr>
        <w:t xml:space="preserve">bei Lebensmitteln zum Beispiel </w:t>
      </w:r>
      <w:r w:rsidR="00F26254" w:rsidRPr="00D303C7">
        <w:rPr>
          <w:rFonts w:ascii="Arial" w:hAnsi="Arial" w:cs="Arial"/>
        </w:rPr>
        <w:t>auf das Mindesthaltbarkeitsdatum</w:t>
      </w:r>
      <w:r w:rsidR="00114EDC" w:rsidRPr="00D303C7">
        <w:rPr>
          <w:rFonts w:ascii="Arial" w:hAnsi="Arial" w:cs="Arial"/>
        </w:rPr>
        <w:t xml:space="preserve"> und die Chargennummer ankommt, müssen bei den Textilien diverse Farben, Größen und Retouren verwaltet werden. Zudem hat jeder Hersteller </w:t>
      </w:r>
      <w:r w:rsidR="007173CF" w:rsidRPr="00D303C7">
        <w:rPr>
          <w:rFonts w:ascii="Arial" w:hAnsi="Arial" w:cs="Arial"/>
        </w:rPr>
        <w:t>seine eigenen</w:t>
      </w:r>
      <w:r w:rsidR="00114EDC" w:rsidRPr="00D303C7">
        <w:rPr>
          <w:rFonts w:ascii="Arial" w:hAnsi="Arial" w:cs="Arial"/>
        </w:rPr>
        <w:t xml:space="preserve"> Vorstellungen von der Qualitätssicherung</w:t>
      </w:r>
      <w:r w:rsidR="00DB6AC7" w:rsidRPr="00D303C7">
        <w:rPr>
          <w:rFonts w:ascii="Arial" w:hAnsi="Arial" w:cs="Arial"/>
        </w:rPr>
        <w:t xml:space="preserve"> </w:t>
      </w:r>
      <w:r w:rsidR="00980551" w:rsidRPr="00D303C7">
        <w:rPr>
          <w:rFonts w:ascii="Arial" w:hAnsi="Arial" w:cs="Arial"/>
        </w:rPr>
        <w:t>der einzelnen</w:t>
      </w:r>
      <w:r w:rsidR="007F4A05" w:rsidRPr="00D303C7">
        <w:rPr>
          <w:rFonts w:ascii="Arial" w:hAnsi="Arial" w:cs="Arial"/>
        </w:rPr>
        <w:t xml:space="preserve"> </w:t>
      </w:r>
      <w:r w:rsidR="00DB6AC7" w:rsidRPr="00D303C7">
        <w:rPr>
          <w:rFonts w:ascii="Arial" w:hAnsi="Arial" w:cs="Arial"/>
        </w:rPr>
        <w:t xml:space="preserve">Arbeitsschritte </w:t>
      </w:r>
      <w:r w:rsidR="00114EDC" w:rsidRPr="00D303C7">
        <w:rPr>
          <w:rFonts w:ascii="Arial" w:hAnsi="Arial" w:cs="Arial"/>
        </w:rPr>
        <w:t>zwischen Wareneingang, Kommissionierung und Versand</w:t>
      </w:r>
      <w:r w:rsidR="00DB6AC7" w:rsidRPr="00D303C7">
        <w:rPr>
          <w:rFonts w:ascii="Arial" w:hAnsi="Arial" w:cs="Arial"/>
        </w:rPr>
        <w:t>.</w:t>
      </w:r>
      <w:r w:rsidR="00AD2567" w:rsidRPr="00D303C7">
        <w:rPr>
          <w:rFonts w:ascii="Arial" w:hAnsi="Arial" w:cs="Arial"/>
        </w:rPr>
        <w:t xml:space="preserve"> Die daraus resultierenden kunden- und artikelspezifischen Prozesse können ohne </w:t>
      </w:r>
      <w:r w:rsidR="00E05FE8" w:rsidRPr="00D303C7">
        <w:rPr>
          <w:rFonts w:ascii="Arial" w:hAnsi="Arial" w:cs="Arial"/>
        </w:rPr>
        <w:t>IT-Unterstützung kaum</w:t>
      </w:r>
      <w:r w:rsidR="00AD2567" w:rsidRPr="00D303C7">
        <w:rPr>
          <w:rFonts w:ascii="Arial" w:hAnsi="Arial" w:cs="Arial"/>
        </w:rPr>
        <w:t xml:space="preserve"> verwaltet werden.</w:t>
      </w:r>
    </w:p>
    <w:p w14:paraId="6064034A" w14:textId="4C725995" w:rsidR="000565E5" w:rsidRPr="00D303C7" w:rsidRDefault="00C61710" w:rsidP="00894521">
      <w:pPr>
        <w:spacing w:after="120"/>
        <w:rPr>
          <w:rFonts w:ascii="Arial" w:hAnsi="Arial" w:cs="Arial"/>
          <w:b/>
          <w:bCs/>
        </w:rPr>
      </w:pPr>
      <w:r w:rsidRPr="00D303C7">
        <w:rPr>
          <w:rFonts w:ascii="Arial" w:hAnsi="Arial" w:cs="Arial"/>
          <w:b/>
          <w:bCs/>
        </w:rPr>
        <w:t>Feuertaufe bei der Einführung</w:t>
      </w:r>
    </w:p>
    <w:p w14:paraId="301A32B8" w14:textId="69BD48C0" w:rsidR="00506DF2" w:rsidRDefault="00E05FE8" w:rsidP="00B753ED">
      <w:pPr>
        <w:spacing w:after="120"/>
        <w:rPr>
          <w:rFonts w:ascii="Arial" w:hAnsi="Arial" w:cs="Arial"/>
        </w:rPr>
      </w:pPr>
      <w:r w:rsidRPr="00D303C7">
        <w:rPr>
          <w:rFonts w:ascii="Arial" w:hAnsi="Arial" w:cs="Arial"/>
        </w:rPr>
        <w:t>Wir erarbeiten für jeden Kunden ein individuelles Logistik-und Sicherheitskonzept für die uns anvertraute Ware</w:t>
      </w:r>
      <w:r w:rsidR="007173CF" w:rsidRPr="00D303C7">
        <w:rPr>
          <w:rFonts w:ascii="Arial" w:hAnsi="Arial" w:cs="Arial"/>
        </w:rPr>
        <w:t xml:space="preserve">“, erklärt Franz </w:t>
      </w:r>
      <w:r w:rsidR="008A7673" w:rsidRPr="00D303C7">
        <w:rPr>
          <w:rFonts w:ascii="Arial" w:hAnsi="Arial" w:cs="Arial"/>
        </w:rPr>
        <w:t xml:space="preserve">S. </w:t>
      </w:r>
      <w:r w:rsidR="007173CF" w:rsidRPr="00D303C7">
        <w:rPr>
          <w:rFonts w:ascii="Arial" w:hAnsi="Arial" w:cs="Arial"/>
        </w:rPr>
        <w:t xml:space="preserve">Alt, der das Familienunternehmen bereits in dritter Generation leitet. </w:t>
      </w:r>
      <w:r w:rsidR="00275ADE" w:rsidRPr="00D303C7">
        <w:rPr>
          <w:rFonts w:ascii="Arial" w:hAnsi="Arial" w:cs="Arial"/>
        </w:rPr>
        <w:t>Das dafür erforderliche W</w:t>
      </w:r>
      <w:r w:rsidR="007173CF" w:rsidRPr="00D303C7">
        <w:rPr>
          <w:rFonts w:ascii="Arial" w:hAnsi="Arial" w:cs="Arial"/>
        </w:rPr>
        <w:t xml:space="preserve">arehousemanagementsystem </w:t>
      </w:r>
      <w:r w:rsidR="00E15508" w:rsidRPr="00D303C7">
        <w:rPr>
          <w:rFonts w:ascii="Arial" w:hAnsi="Arial" w:cs="Arial"/>
        </w:rPr>
        <w:t xml:space="preserve">(WMS) </w:t>
      </w:r>
      <w:r w:rsidR="00275ADE" w:rsidRPr="00D303C7">
        <w:rPr>
          <w:rFonts w:ascii="Arial" w:hAnsi="Arial" w:cs="Arial"/>
        </w:rPr>
        <w:t xml:space="preserve">muss nicht nur mandantenfähig, sondern auch extrem flexibel und anpassungsfähig sein. </w:t>
      </w:r>
      <w:r w:rsidR="005B3E23" w:rsidRPr="00D303C7">
        <w:rPr>
          <w:rFonts w:ascii="Arial" w:hAnsi="Arial" w:cs="Arial"/>
        </w:rPr>
        <w:t>„Nach einer</w:t>
      </w:r>
      <w:r w:rsidR="009738B3" w:rsidRPr="00D303C7">
        <w:rPr>
          <w:rFonts w:ascii="Arial" w:hAnsi="Arial" w:cs="Arial"/>
        </w:rPr>
        <w:t xml:space="preserve"> </w:t>
      </w:r>
      <w:r w:rsidR="005B3E23" w:rsidRPr="00D303C7">
        <w:rPr>
          <w:rFonts w:ascii="Arial" w:hAnsi="Arial" w:cs="Arial"/>
        </w:rPr>
        <w:t xml:space="preserve">gründlichen Auswahlphase </w:t>
      </w:r>
      <w:r w:rsidR="009738B3" w:rsidRPr="00D303C7">
        <w:rPr>
          <w:rFonts w:ascii="Arial" w:hAnsi="Arial" w:cs="Arial"/>
        </w:rPr>
        <w:t xml:space="preserve">mit Hilfe des Fraunhofer Instituts </w:t>
      </w:r>
      <w:r w:rsidR="005B3E23" w:rsidRPr="00D303C7">
        <w:rPr>
          <w:rFonts w:ascii="Arial" w:hAnsi="Arial" w:cs="Arial"/>
        </w:rPr>
        <w:t>haben wir uns 2017 für x</w:t>
      </w:r>
      <w:r w:rsidR="002A3814" w:rsidRPr="00D303C7">
        <w:rPr>
          <w:rFonts w:ascii="Arial" w:hAnsi="Arial" w:cs="Arial"/>
        </w:rPr>
        <w:t>Storage von der MHP Solution Group entschieden“, erinnert sich Alt</w:t>
      </w:r>
      <w:r w:rsidR="00825D7C" w:rsidRPr="00D303C7">
        <w:rPr>
          <w:rFonts w:ascii="Arial" w:hAnsi="Arial" w:cs="Arial"/>
        </w:rPr>
        <w:t xml:space="preserve"> und ergänzt: „Das große Engagement der lösungsorientierten Mitarbeiter und die </w:t>
      </w:r>
      <w:r w:rsidR="00980551" w:rsidRPr="00D303C7">
        <w:rPr>
          <w:rFonts w:ascii="Arial" w:hAnsi="Arial" w:cs="Arial"/>
        </w:rPr>
        <w:t>offene</w:t>
      </w:r>
      <w:r w:rsidR="00825D7C" w:rsidRPr="00D303C7">
        <w:rPr>
          <w:rFonts w:ascii="Arial" w:hAnsi="Arial" w:cs="Arial"/>
        </w:rPr>
        <w:t xml:space="preserve"> Struktur der Software haben uns überzeugt.“</w:t>
      </w:r>
    </w:p>
    <w:p w14:paraId="2F368243" w14:textId="66190AB9" w:rsidR="000565E5" w:rsidRPr="00D303C7" w:rsidRDefault="00506DF2" w:rsidP="00B753ED">
      <w:pPr>
        <w:spacing w:after="120"/>
        <w:rPr>
          <w:rFonts w:ascii="Arial" w:hAnsi="Arial" w:cs="Arial"/>
        </w:rPr>
      </w:pPr>
      <w:r w:rsidRPr="00506DF2">
        <w:rPr>
          <w:rFonts w:ascii="Arial" w:hAnsi="Arial" w:cs="Arial"/>
        </w:rPr>
        <w:t>Die Feuertaufe fand bei der Einführung statt: Der Initialmandant hatte 200.000 Teile gelagert, die binnen anderthalb Wochen umgezogen werden mussten. „Damals hatten wir großen Zeitdruck, aber MHP stand uns rund um die Uhr zur Verfügung“, hebt Alt hervor.</w:t>
      </w:r>
      <w:r>
        <w:rPr>
          <w:rFonts w:ascii="Arial" w:hAnsi="Arial" w:cs="Arial"/>
        </w:rPr>
        <w:t xml:space="preserve"> </w:t>
      </w:r>
      <w:r w:rsidR="000A2A62" w:rsidRPr="00D303C7">
        <w:rPr>
          <w:rFonts w:ascii="Arial" w:hAnsi="Arial" w:cs="Arial"/>
        </w:rPr>
        <w:t>Als</w:t>
      </w:r>
      <w:r w:rsidR="00175F4E" w:rsidRPr="00D303C7">
        <w:rPr>
          <w:rFonts w:ascii="Arial" w:hAnsi="Arial" w:cs="Arial"/>
        </w:rPr>
        <w:t xml:space="preserve"> weitere</w:t>
      </w:r>
      <w:r w:rsidR="00132D78" w:rsidRPr="00D303C7">
        <w:rPr>
          <w:rFonts w:ascii="Arial" w:hAnsi="Arial" w:cs="Arial"/>
        </w:rPr>
        <w:t>n</w:t>
      </w:r>
      <w:r w:rsidR="00175F4E" w:rsidRPr="00D303C7">
        <w:rPr>
          <w:rFonts w:ascii="Arial" w:hAnsi="Arial" w:cs="Arial"/>
        </w:rPr>
        <w:t xml:space="preserve"> Pluspunkt</w:t>
      </w:r>
      <w:r w:rsidR="000A2A62" w:rsidRPr="00D303C7">
        <w:rPr>
          <w:rFonts w:ascii="Arial" w:hAnsi="Arial" w:cs="Arial"/>
        </w:rPr>
        <w:t xml:space="preserve"> wertet Alt das breite Lösungsangebot von MHP, zu dem neben xStorage auch </w:t>
      </w:r>
      <w:r w:rsidR="00175F4E" w:rsidRPr="00D303C7">
        <w:rPr>
          <w:rFonts w:ascii="Arial" w:hAnsi="Arial" w:cs="Arial"/>
        </w:rPr>
        <w:t>die Multicarrier-Versandsoftware V-Log</w:t>
      </w:r>
      <w:r w:rsidR="000A2A62" w:rsidRPr="00D303C7">
        <w:rPr>
          <w:rFonts w:ascii="Arial" w:hAnsi="Arial" w:cs="Arial"/>
        </w:rPr>
        <w:t xml:space="preserve">, Hosting-Dienste im eigenen Rechenzentrum </w:t>
      </w:r>
      <w:r w:rsidR="00980551" w:rsidRPr="00D303C7">
        <w:rPr>
          <w:rFonts w:ascii="Arial" w:hAnsi="Arial" w:cs="Arial"/>
        </w:rPr>
        <w:t>und</w:t>
      </w:r>
      <w:r w:rsidR="000A2A62" w:rsidRPr="00D303C7">
        <w:rPr>
          <w:rFonts w:ascii="Arial" w:hAnsi="Arial" w:cs="Arial"/>
        </w:rPr>
        <w:t xml:space="preserve"> der komplette Hardware-Service zähl</w:t>
      </w:r>
      <w:r w:rsidR="00C61710" w:rsidRPr="00D303C7">
        <w:rPr>
          <w:rFonts w:ascii="Arial" w:hAnsi="Arial" w:cs="Arial"/>
        </w:rPr>
        <w:t>en</w:t>
      </w:r>
      <w:r w:rsidR="000A2A62" w:rsidRPr="00D303C7">
        <w:rPr>
          <w:rFonts w:ascii="Arial" w:hAnsi="Arial" w:cs="Arial"/>
        </w:rPr>
        <w:t xml:space="preserve">. So stammen die rund 150 </w:t>
      </w:r>
      <w:r w:rsidR="00C61710" w:rsidRPr="00D303C7">
        <w:rPr>
          <w:rFonts w:ascii="Arial" w:hAnsi="Arial" w:cs="Arial"/>
        </w:rPr>
        <w:t xml:space="preserve">bei FineCom eingesetzten </w:t>
      </w:r>
      <w:r w:rsidR="001D2E15" w:rsidRPr="00D303C7">
        <w:rPr>
          <w:rFonts w:ascii="Arial" w:hAnsi="Arial" w:cs="Arial"/>
        </w:rPr>
        <w:t>Honeywell Datenterminals von der MHP-Tochter P</w:t>
      </w:r>
      <w:r w:rsidR="00A0213C" w:rsidRPr="00D303C7">
        <w:rPr>
          <w:rFonts w:ascii="Arial" w:hAnsi="Arial" w:cs="Arial"/>
        </w:rPr>
        <w:t>anda</w:t>
      </w:r>
      <w:r w:rsidR="001D2E15" w:rsidRPr="00D303C7">
        <w:rPr>
          <w:rFonts w:ascii="Arial" w:hAnsi="Arial" w:cs="Arial"/>
        </w:rPr>
        <w:t xml:space="preserve"> P</w:t>
      </w:r>
      <w:r w:rsidR="00A0213C" w:rsidRPr="00D303C7">
        <w:rPr>
          <w:rFonts w:ascii="Arial" w:hAnsi="Arial" w:cs="Arial"/>
        </w:rPr>
        <w:t>roducts</w:t>
      </w:r>
      <w:r w:rsidR="00A1527E" w:rsidRPr="00D303C7">
        <w:rPr>
          <w:rFonts w:ascii="Arial" w:hAnsi="Arial" w:cs="Arial"/>
        </w:rPr>
        <w:t>, die sich auch um Wartung und Reparatur der Geräte kümmert.</w:t>
      </w:r>
    </w:p>
    <w:p w14:paraId="7FDF6C32" w14:textId="24C1A3E0" w:rsidR="000565E5" w:rsidRPr="00D303C7" w:rsidRDefault="00C61710" w:rsidP="000565E5">
      <w:pPr>
        <w:spacing w:after="120"/>
        <w:rPr>
          <w:rFonts w:ascii="Arial" w:hAnsi="Arial" w:cs="Arial"/>
          <w:b/>
          <w:bCs/>
        </w:rPr>
      </w:pPr>
      <w:r w:rsidRPr="00D303C7">
        <w:rPr>
          <w:rFonts w:ascii="Arial" w:hAnsi="Arial" w:cs="Arial"/>
          <w:b/>
          <w:bCs/>
        </w:rPr>
        <w:lastRenderedPageBreak/>
        <w:t>700 Prozent Wachstum</w:t>
      </w:r>
    </w:p>
    <w:p w14:paraId="636AE03A" w14:textId="003FE560" w:rsidR="00B753ED" w:rsidRPr="00D303C7" w:rsidRDefault="00A1527E" w:rsidP="000565E5">
      <w:pPr>
        <w:spacing w:after="120"/>
        <w:rPr>
          <w:rFonts w:ascii="Arial" w:hAnsi="Arial" w:cs="Arial"/>
        </w:rPr>
      </w:pPr>
      <w:r w:rsidRPr="00D303C7">
        <w:rPr>
          <w:rFonts w:ascii="Arial" w:hAnsi="Arial" w:cs="Arial"/>
        </w:rPr>
        <w:t>„Für uns ist es</w:t>
      </w:r>
      <w:r w:rsidR="00E05FE8" w:rsidRPr="00D303C7">
        <w:rPr>
          <w:rFonts w:ascii="Arial" w:hAnsi="Arial" w:cs="Arial"/>
        </w:rPr>
        <w:t xml:space="preserve"> äußerst</w:t>
      </w:r>
      <w:r w:rsidRPr="00D303C7">
        <w:rPr>
          <w:rFonts w:ascii="Arial" w:hAnsi="Arial" w:cs="Arial"/>
        </w:rPr>
        <w:t xml:space="preserve"> praktisch, dass wir die gesamte IT-Infrastruktur von nur einem Lieferanten beziehen können“, betont Alt</w:t>
      </w:r>
      <w:r w:rsidR="004624C2" w:rsidRPr="00D303C7">
        <w:rPr>
          <w:rFonts w:ascii="Arial" w:hAnsi="Arial" w:cs="Arial"/>
        </w:rPr>
        <w:t>, der sich mehrmals pro Woche mit seine</w:t>
      </w:r>
      <w:r w:rsidR="00980551" w:rsidRPr="00D303C7">
        <w:rPr>
          <w:rFonts w:ascii="Arial" w:hAnsi="Arial" w:cs="Arial"/>
        </w:rPr>
        <w:t>n</w:t>
      </w:r>
      <w:r w:rsidR="004624C2" w:rsidRPr="00D303C7">
        <w:rPr>
          <w:rFonts w:ascii="Arial" w:hAnsi="Arial" w:cs="Arial"/>
        </w:rPr>
        <w:t xml:space="preserve"> Ansprechpartner</w:t>
      </w:r>
      <w:r w:rsidR="00980551" w:rsidRPr="00D303C7">
        <w:rPr>
          <w:rFonts w:ascii="Arial" w:hAnsi="Arial" w:cs="Arial"/>
        </w:rPr>
        <w:t>n</w:t>
      </w:r>
      <w:r w:rsidR="004624C2" w:rsidRPr="00D303C7">
        <w:rPr>
          <w:rFonts w:ascii="Arial" w:hAnsi="Arial" w:cs="Arial"/>
        </w:rPr>
        <w:t xml:space="preserve"> von MHP austauscht.</w:t>
      </w:r>
      <w:r w:rsidR="006836ED" w:rsidRPr="00D303C7">
        <w:rPr>
          <w:rFonts w:ascii="Arial" w:hAnsi="Arial" w:cs="Arial"/>
        </w:rPr>
        <w:t xml:space="preserve"> „</w:t>
      </w:r>
      <w:r w:rsidR="006C7E47" w:rsidRPr="00D303C7">
        <w:rPr>
          <w:rFonts w:ascii="Arial" w:hAnsi="Arial" w:cs="Arial"/>
        </w:rPr>
        <w:t xml:space="preserve">Meistens dreht es sich um </w:t>
      </w:r>
      <w:r w:rsidR="00150086" w:rsidRPr="00D303C7">
        <w:rPr>
          <w:rFonts w:ascii="Arial" w:hAnsi="Arial" w:cs="Arial"/>
        </w:rPr>
        <w:t>zusätzliche</w:t>
      </w:r>
      <w:r w:rsidR="006C7E47" w:rsidRPr="00D303C7">
        <w:rPr>
          <w:rFonts w:ascii="Arial" w:hAnsi="Arial" w:cs="Arial"/>
        </w:rPr>
        <w:t xml:space="preserve"> Kunden</w:t>
      </w:r>
      <w:r w:rsidR="00150086" w:rsidRPr="00D303C7">
        <w:rPr>
          <w:rFonts w:ascii="Arial" w:hAnsi="Arial" w:cs="Arial"/>
        </w:rPr>
        <w:t>vorgaben</w:t>
      </w:r>
      <w:r w:rsidR="006C7E47" w:rsidRPr="00D303C7">
        <w:rPr>
          <w:rFonts w:ascii="Arial" w:hAnsi="Arial" w:cs="Arial"/>
        </w:rPr>
        <w:t xml:space="preserve">, die </w:t>
      </w:r>
      <w:r w:rsidR="007F706E" w:rsidRPr="00D303C7">
        <w:rPr>
          <w:rFonts w:ascii="Arial" w:hAnsi="Arial" w:cs="Arial"/>
        </w:rPr>
        <w:t xml:space="preserve">kurzfristig </w:t>
      </w:r>
      <w:r w:rsidR="006C7E47" w:rsidRPr="00D303C7">
        <w:rPr>
          <w:rFonts w:ascii="Arial" w:hAnsi="Arial" w:cs="Arial"/>
        </w:rPr>
        <w:t>in xStorage abgebildet werden müssen</w:t>
      </w:r>
      <w:r w:rsidR="00AF7A91" w:rsidRPr="00D303C7">
        <w:rPr>
          <w:rFonts w:ascii="Arial" w:hAnsi="Arial" w:cs="Arial"/>
        </w:rPr>
        <w:t>“,</w:t>
      </w:r>
      <w:r w:rsidR="00150086" w:rsidRPr="00D303C7">
        <w:rPr>
          <w:rFonts w:ascii="Arial" w:hAnsi="Arial" w:cs="Arial"/>
        </w:rPr>
        <w:t xml:space="preserve"> </w:t>
      </w:r>
      <w:r w:rsidR="008B08D5" w:rsidRPr="00D303C7">
        <w:rPr>
          <w:rFonts w:ascii="Arial" w:hAnsi="Arial" w:cs="Arial"/>
        </w:rPr>
        <w:t>berichtet der Unternehmer, der ständig zwischen den Firmenstandorten Plattling, Aschaffenburg und Gelsenkirchen hin- und herpendelt.</w:t>
      </w:r>
      <w:r w:rsidR="00B753ED" w:rsidRPr="00D303C7">
        <w:rPr>
          <w:rFonts w:ascii="Arial" w:hAnsi="Arial" w:cs="Arial"/>
        </w:rPr>
        <w:t xml:space="preserve"> „Wir sind froh, dass der Support von MHP mit sehr unkomplizierten Strukturen arbeitet und man dort ohne langwierige Angebots- und Genehmigungsphase</w:t>
      </w:r>
      <w:r w:rsidR="0057770F" w:rsidRPr="00D303C7">
        <w:rPr>
          <w:rFonts w:ascii="Arial" w:hAnsi="Arial" w:cs="Arial"/>
        </w:rPr>
        <w:t>n</w:t>
      </w:r>
      <w:r w:rsidR="00B753ED" w:rsidRPr="00D303C7">
        <w:rPr>
          <w:rFonts w:ascii="Arial" w:hAnsi="Arial" w:cs="Arial"/>
        </w:rPr>
        <w:t xml:space="preserve"> immer sofort mit der </w:t>
      </w:r>
      <w:r w:rsidR="00443D02" w:rsidRPr="00D303C7">
        <w:rPr>
          <w:rFonts w:ascii="Arial" w:hAnsi="Arial" w:cs="Arial"/>
        </w:rPr>
        <w:t xml:space="preserve">Umsetzung </w:t>
      </w:r>
      <w:r w:rsidR="00644A12" w:rsidRPr="00D303C7">
        <w:rPr>
          <w:rFonts w:ascii="Arial" w:hAnsi="Arial" w:cs="Arial"/>
        </w:rPr>
        <w:t>rechnen kann</w:t>
      </w:r>
      <w:r w:rsidR="00B753ED" w:rsidRPr="00D303C7">
        <w:rPr>
          <w:rFonts w:ascii="Arial" w:hAnsi="Arial" w:cs="Arial"/>
        </w:rPr>
        <w:t xml:space="preserve">“, betont Alt. Das Verhältnis zu MHP </w:t>
      </w:r>
      <w:r w:rsidR="00644A12" w:rsidRPr="00D303C7">
        <w:rPr>
          <w:rFonts w:ascii="Arial" w:hAnsi="Arial" w:cs="Arial"/>
        </w:rPr>
        <w:t>beschreibt</w:t>
      </w:r>
      <w:r w:rsidR="00B753ED" w:rsidRPr="00D303C7">
        <w:rPr>
          <w:rFonts w:ascii="Arial" w:hAnsi="Arial" w:cs="Arial"/>
        </w:rPr>
        <w:t xml:space="preserve"> er als vertrauensvoll und fair.</w:t>
      </w:r>
    </w:p>
    <w:p w14:paraId="5FB87803" w14:textId="25D7D88B" w:rsidR="00E05FE8" w:rsidRPr="00D303C7" w:rsidRDefault="00B753ED" w:rsidP="00B753ED">
      <w:pPr>
        <w:spacing w:after="120"/>
        <w:rPr>
          <w:rFonts w:ascii="Arial" w:hAnsi="Arial" w:cs="Arial"/>
        </w:rPr>
      </w:pPr>
      <w:r w:rsidRPr="00D303C7">
        <w:rPr>
          <w:rFonts w:ascii="Arial" w:hAnsi="Arial" w:cs="Arial"/>
        </w:rPr>
        <w:t>Hin und wieder benötigt FineCom aber auch nur eine weitere Schnittstelle zwischen V-L</w:t>
      </w:r>
      <w:r w:rsidR="00CD1FDF" w:rsidRPr="00D303C7">
        <w:rPr>
          <w:rFonts w:ascii="Arial" w:hAnsi="Arial" w:cs="Arial"/>
        </w:rPr>
        <w:t>og</w:t>
      </w:r>
      <w:r w:rsidRPr="00D303C7">
        <w:rPr>
          <w:rFonts w:ascii="Arial" w:hAnsi="Arial" w:cs="Arial"/>
        </w:rPr>
        <w:t xml:space="preserve"> und einem neuen Transportdienstleister. Diesbezüglich arbeitet der Logistiker mit allen bekannten Anbietern wie DPD, GLS, DHL, Hermes, UPS, FedEx, Asendia</w:t>
      </w:r>
      <w:r w:rsidR="00F42237">
        <w:rPr>
          <w:rFonts w:ascii="Arial" w:hAnsi="Arial" w:cs="Arial"/>
        </w:rPr>
        <w:t>, der</w:t>
      </w:r>
      <w:r w:rsidRPr="00D303C7">
        <w:rPr>
          <w:rFonts w:ascii="Arial" w:hAnsi="Arial" w:cs="Arial"/>
        </w:rPr>
        <w:t xml:space="preserve"> Österreichischen Post</w:t>
      </w:r>
      <w:r w:rsidR="00BE51D0">
        <w:rPr>
          <w:rFonts w:ascii="Arial" w:hAnsi="Arial" w:cs="Arial"/>
        </w:rPr>
        <w:t xml:space="preserve"> </w:t>
      </w:r>
      <w:r w:rsidR="00F42237">
        <w:rPr>
          <w:rFonts w:ascii="Arial" w:hAnsi="Arial" w:cs="Arial"/>
        </w:rPr>
        <w:t>und vielen mehr</w:t>
      </w:r>
      <w:r w:rsidRPr="00D303C7">
        <w:rPr>
          <w:rFonts w:ascii="Arial" w:hAnsi="Arial" w:cs="Arial"/>
        </w:rPr>
        <w:t xml:space="preserve"> zusammen, die täglich rund 25</w:t>
      </w:r>
      <w:r w:rsidR="00FE5D70" w:rsidRPr="00D303C7">
        <w:rPr>
          <w:rFonts w:ascii="Arial" w:hAnsi="Arial" w:cs="Arial"/>
        </w:rPr>
        <w:t>.000</w:t>
      </w:r>
      <w:r w:rsidR="00E05FE8" w:rsidRPr="00D303C7">
        <w:rPr>
          <w:rFonts w:ascii="Arial" w:hAnsi="Arial" w:cs="Arial"/>
        </w:rPr>
        <w:t xml:space="preserve"> </w:t>
      </w:r>
      <w:r w:rsidRPr="00D303C7">
        <w:rPr>
          <w:rFonts w:ascii="Arial" w:hAnsi="Arial" w:cs="Arial"/>
        </w:rPr>
        <w:t>bis 30.000 Pakete übernehmen. „Als wir mit xStorage und V-L</w:t>
      </w:r>
      <w:r w:rsidR="00CD1FDF" w:rsidRPr="00D303C7">
        <w:rPr>
          <w:rFonts w:ascii="Arial" w:hAnsi="Arial" w:cs="Arial"/>
        </w:rPr>
        <w:t>og</w:t>
      </w:r>
      <w:r w:rsidRPr="00D303C7">
        <w:rPr>
          <w:rFonts w:ascii="Arial" w:hAnsi="Arial" w:cs="Arial"/>
        </w:rPr>
        <w:t xml:space="preserve"> gestartet sind, lag dieser Wert noch bei 4.000 Paketen“, </w:t>
      </w:r>
      <w:r w:rsidR="00C61710" w:rsidRPr="00D303C7">
        <w:rPr>
          <w:rFonts w:ascii="Arial" w:hAnsi="Arial" w:cs="Arial"/>
        </w:rPr>
        <w:t>erläutert</w:t>
      </w:r>
      <w:r w:rsidRPr="00D303C7">
        <w:rPr>
          <w:rFonts w:ascii="Arial" w:hAnsi="Arial" w:cs="Arial"/>
        </w:rPr>
        <w:t xml:space="preserve"> Alt</w:t>
      </w:r>
      <w:r w:rsidR="00BF4B60" w:rsidRPr="00D303C7">
        <w:rPr>
          <w:rFonts w:ascii="Arial" w:hAnsi="Arial" w:cs="Arial"/>
        </w:rPr>
        <w:t xml:space="preserve">, der in Zukunft mit weiterem Wachstum rechnet. </w:t>
      </w:r>
      <w:r w:rsidR="00E15508" w:rsidRPr="00D303C7">
        <w:rPr>
          <w:rFonts w:ascii="Arial" w:hAnsi="Arial" w:cs="Arial"/>
        </w:rPr>
        <w:t xml:space="preserve">Die 700prozentige Steigerung des Sendungsaufkommens in nur zwei Jahren habe die Leistungsfähigkeit der Software nicht beeinträchtigt. </w:t>
      </w:r>
      <w:r w:rsidR="00DA6FCA" w:rsidRPr="00D303C7">
        <w:rPr>
          <w:rFonts w:ascii="Arial" w:hAnsi="Arial" w:cs="Arial"/>
        </w:rPr>
        <w:t xml:space="preserve">Das </w:t>
      </w:r>
      <w:r w:rsidR="00E15508" w:rsidRPr="00D303C7">
        <w:rPr>
          <w:rFonts w:ascii="Arial" w:hAnsi="Arial" w:cs="Arial"/>
        </w:rPr>
        <w:t xml:space="preserve">WMS, </w:t>
      </w:r>
      <w:r w:rsidR="00DA6FCA" w:rsidRPr="00D303C7">
        <w:rPr>
          <w:rFonts w:ascii="Arial" w:hAnsi="Arial" w:cs="Arial"/>
        </w:rPr>
        <w:t xml:space="preserve">die </w:t>
      </w:r>
      <w:r w:rsidR="00E15508" w:rsidRPr="00D303C7">
        <w:rPr>
          <w:rFonts w:ascii="Arial" w:hAnsi="Arial" w:cs="Arial"/>
        </w:rPr>
        <w:t xml:space="preserve">Versandsoftware und die im MHP-Rechenzentrum gemieteten Server hätten sich als </w:t>
      </w:r>
      <w:r w:rsidR="00E833B5" w:rsidRPr="00D303C7">
        <w:rPr>
          <w:rFonts w:ascii="Arial" w:hAnsi="Arial" w:cs="Arial"/>
        </w:rPr>
        <w:t xml:space="preserve">sehr </w:t>
      </w:r>
      <w:r w:rsidR="00E15508" w:rsidRPr="00D303C7">
        <w:rPr>
          <w:rFonts w:ascii="Arial" w:hAnsi="Arial" w:cs="Arial"/>
        </w:rPr>
        <w:t>zuverlässig und robust erwiesen.</w:t>
      </w:r>
      <w:r w:rsidR="00E05FE8" w:rsidRPr="00D303C7">
        <w:rPr>
          <w:rFonts w:ascii="Arial" w:hAnsi="Arial" w:cs="Arial"/>
        </w:rPr>
        <w:t xml:space="preserve"> „Zum Glück gibt es keine größeren Probleme. xStorage und V-Log steigern die Effizienz unserer Prozesse enorm“, bekennt Alt.</w:t>
      </w:r>
    </w:p>
    <w:p w14:paraId="0659EEA4" w14:textId="0898399D" w:rsidR="000565E5" w:rsidRPr="00D303C7" w:rsidRDefault="00C61710" w:rsidP="000565E5">
      <w:pPr>
        <w:spacing w:after="120"/>
        <w:rPr>
          <w:rFonts w:ascii="Arial" w:hAnsi="Arial" w:cs="Arial"/>
          <w:b/>
          <w:bCs/>
        </w:rPr>
      </w:pPr>
      <w:r w:rsidRPr="00D303C7">
        <w:rPr>
          <w:rFonts w:ascii="Arial" w:hAnsi="Arial" w:cs="Arial"/>
          <w:b/>
          <w:bCs/>
        </w:rPr>
        <w:t>Durchgehend digital</w:t>
      </w:r>
    </w:p>
    <w:p w14:paraId="64C3B984" w14:textId="02008284" w:rsidR="00D56A29" w:rsidRPr="00D303C7" w:rsidRDefault="00E71CE2" w:rsidP="00894521">
      <w:pPr>
        <w:spacing w:after="120"/>
        <w:rPr>
          <w:rFonts w:ascii="Arial" w:hAnsi="Arial" w:cs="Arial"/>
        </w:rPr>
      </w:pPr>
      <w:r w:rsidRPr="00D303C7">
        <w:rPr>
          <w:rFonts w:ascii="Arial" w:hAnsi="Arial" w:cs="Arial"/>
        </w:rPr>
        <w:t xml:space="preserve">Die Prozesse zwischen Wareneingang, Qualitätskontrolle, Kleideraufbereitung, Lager, Versand und </w:t>
      </w:r>
      <w:r w:rsidR="004641CD" w:rsidRPr="00D303C7">
        <w:rPr>
          <w:rFonts w:ascii="Arial" w:hAnsi="Arial" w:cs="Arial"/>
        </w:rPr>
        <w:t xml:space="preserve">der </w:t>
      </w:r>
      <w:r w:rsidRPr="00D303C7">
        <w:rPr>
          <w:rFonts w:ascii="Arial" w:hAnsi="Arial" w:cs="Arial"/>
        </w:rPr>
        <w:t xml:space="preserve">Retourenabwicklung sind bei </w:t>
      </w:r>
      <w:r w:rsidR="004641CD" w:rsidRPr="00D303C7">
        <w:rPr>
          <w:rFonts w:ascii="Arial" w:hAnsi="Arial" w:cs="Arial"/>
        </w:rPr>
        <w:t xml:space="preserve">FineCom durchgehend digitalisiert. Jeder Arbeitsschritt wird von xStorage unterstützt, begleitet und dokumentiert. Dabei </w:t>
      </w:r>
      <w:r w:rsidR="00793E0A" w:rsidRPr="00D303C7">
        <w:rPr>
          <w:rFonts w:ascii="Arial" w:hAnsi="Arial" w:cs="Arial"/>
        </w:rPr>
        <w:t>stellt sich</w:t>
      </w:r>
      <w:r w:rsidR="004641CD" w:rsidRPr="00D303C7">
        <w:rPr>
          <w:rFonts w:ascii="Arial" w:hAnsi="Arial" w:cs="Arial"/>
        </w:rPr>
        <w:t xml:space="preserve"> die Software </w:t>
      </w:r>
      <w:r w:rsidR="00793E0A" w:rsidRPr="00D303C7">
        <w:rPr>
          <w:rFonts w:ascii="Arial" w:hAnsi="Arial" w:cs="Arial"/>
        </w:rPr>
        <w:t xml:space="preserve">auf jeden </w:t>
      </w:r>
      <w:r w:rsidR="004641CD" w:rsidRPr="00D303C7">
        <w:rPr>
          <w:rFonts w:ascii="Arial" w:hAnsi="Arial" w:cs="Arial"/>
        </w:rPr>
        <w:t>Kunden</w:t>
      </w:r>
      <w:r w:rsidR="00793E0A" w:rsidRPr="00D303C7">
        <w:rPr>
          <w:rFonts w:ascii="Arial" w:hAnsi="Arial" w:cs="Arial"/>
        </w:rPr>
        <w:t xml:space="preserve"> und dessen Vorgaben ein. </w:t>
      </w:r>
      <w:r w:rsidR="00F824CC" w:rsidRPr="00D303C7">
        <w:rPr>
          <w:rFonts w:ascii="Arial" w:hAnsi="Arial" w:cs="Arial"/>
        </w:rPr>
        <w:t>So arbeitet FineCom zum Beispiel als Fulfillment-Dienstleister für</w:t>
      </w:r>
      <w:r w:rsidR="009945A4" w:rsidRPr="00D303C7">
        <w:rPr>
          <w:rFonts w:ascii="Arial" w:hAnsi="Arial" w:cs="Arial"/>
        </w:rPr>
        <w:t xml:space="preserve"> den Online-Handel</w:t>
      </w:r>
      <w:r w:rsidR="00F824CC" w:rsidRPr="00D303C7">
        <w:rPr>
          <w:rFonts w:ascii="Arial" w:hAnsi="Arial" w:cs="Arial"/>
        </w:rPr>
        <w:t xml:space="preserve"> eine</w:t>
      </w:r>
      <w:r w:rsidR="009945A4" w:rsidRPr="00D303C7">
        <w:rPr>
          <w:rFonts w:ascii="Arial" w:hAnsi="Arial" w:cs="Arial"/>
        </w:rPr>
        <w:t>s</w:t>
      </w:r>
      <w:r w:rsidR="00F824CC" w:rsidRPr="00D303C7">
        <w:rPr>
          <w:rFonts w:ascii="Arial" w:hAnsi="Arial" w:cs="Arial"/>
        </w:rPr>
        <w:t xml:space="preserve"> großen deutschen Markenhersteller</w:t>
      </w:r>
      <w:r w:rsidR="009945A4" w:rsidRPr="00D303C7">
        <w:rPr>
          <w:rFonts w:ascii="Arial" w:hAnsi="Arial" w:cs="Arial"/>
        </w:rPr>
        <w:t>s</w:t>
      </w:r>
      <w:r w:rsidR="00F824CC" w:rsidRPr="00D303C7">
        <w:rPr>
          <w:rFonts w:ascii="Arial" w:hAnsi="Arial" w:cs="Arial"/>
        </w:rPr>
        <w:t xml:space="preserve"> von Küchenartikeln.</w:t>
      </w:r>
    </w:p>
    <w:p w14:paraId="7384D6C3" w14:textId="64D6A921" w:rsidR="009945A4" w:rsidRPr="00D303C7" w:rsidRDefault="009D0E87" w:rsidP="00894521">
      <w:pPr>
        <w:spacing w:after="120"/>
        <w:rPr>
          <w:rFonts w:ascii="Arial" w:hAnsi="Arial" w:cs="Arial"/>
        </w:rPr>
      </w:pPr>
      <w:r w:rsidRPr="00D303C7">
        <w:rPr>
          <w:rFonts w:ascii="Arial" w:hAnsi="Arial" w:cs="Arial"/>
        </w:rPr>
        <w:t>Dieser bietet seine</w:t>
      </w:r>
      <w:r w:rsidR="00F824CC" w:rsidRPr="00D303C7">
        <w:rPr>
          <w:rFonts w:ascii="Arial" w:hAnsi="Arial" w:cs="Arial"/>
        </w:rPr>
        <w:t xml:space="preserve"> </w:t>
      </w:r>
      <w:r w:rsidR="00BE3237" w:rsidRPr="00D303C7">
        <w:rPr>
          <w:rFonts w:ascii="Arial" w:hAnsi="Arial" w:cs="Arial"/>
        </w:rPr>
        <w:t xml:space="preserve">Messer </w:t>
      </w:r>
      <w:r w:rsidRPr="00D303C7">
        <w:rPr>
          <w:rFonts w:ascii="Arial" w:hAnsi="Arial" w:cs="Arial"/>
        </w:rPr>
        <w:t xml:space="preserve">auf Wunsch </w:t>
      </w:r>
      <w:r w:rsidR="00BE3237" w:rsidRPr="00D303C7">
        <w:rPr>
          <w:rFonts w:ascii="Arial" w:hAnsi="Arial" w:cs="Arial"/>
        </w:rPr>
        <w:t>mit</w:t>
      </w:r>
      <w:r w:rsidRPr="00D303C7">
        <w:rPr>
          <w:rFonts w:ascii="Arial" w:hAnsi="Arial" w:cs="Arial"/>
        </w:rPr>
        <w:t xml:space="preserve"> </w:t>
      </w:r>
      <w:r w:rsidR="00BE3237" w:rsidRPr="00D303C7">
        <w:rPr>
          <w:rFonts w:ascii="Arial" w:hAnsi="Arial" w:cs="Arial"/>
        </w:rPr>
        <w:t>persönliche</w:t>
      </w:r>
      <w:r w:rsidRPr="00D303C7">
        <w:rPr>
          <w:rFonts w:ascii="Arial" w:hAnsi="Arial" w:cs="Arial"/>
        </w:rPr>
        <w:t>r</w:t>
      </w:r>
      <w:r w:rsidR="00BE3237" w:rsidRPr="00D303C7">
        <w:rPr>
          <w:rFonts w:ascii="Arial" w:hAnsi="Arial" w:cs="Arial"/>
        </w:rPr>
        <w:t xml:space="preserve"> Gravur</w:t>
      </w:r>
      <w:r w:rsidR="00AF7A91" w:rsidRPr="00D303C7">
        <w:rPr>
          <w:rFonts w:ascii="Arial" w:hAnsi="Arial" w:cs="Arial"/>
        </w:rPr>
        <w:t xml:space="preserve"> an</w:t>
      </w:r>
      <w:r w:rsidR="00BE3237" w:rsidRPr="00D303C7">
        <w:rPr>
          <w:rFonts w:ascii="Arial" w:hAnsi="Arial" w:cs="Arial"/>
        </w:rPr>
        <w:t xml:space="preserve">, die </w:t>
      </w:r>
      <w:r w:rsidR="009945A4" w:rsidRPr="00D303C7">
        <w:rPr>
          <w:rFonts w:ascii="Arial" w:hAnsi="Arial" w:cs="Arial"/>
        </w:rPr>
        <w:t>dann im Zuge der Kommissionierung von einem geschulten Lagermitarbeiter aufgebracht w</w:t>
      </w:r>
      <w:r w:rsidRPr="00D303C7">
        <w:rPr>
          <w:rFonts w:ascii="Arial" w:hAnsi="Arial" w:cs="Arial"/>
        </w:rPr>
        <w:t>ird</w:t>
      </w:r>
      <w:r w:rsidR="009945A4" w:rsidRPr="00D303C7">
        <w:rPr>
          <w:rFonts w:ascii="Arial" w:hAnsi="Arial" w:cs="Arial"/>
        </w:rPr>
        <w:t>.</w:t>
      </w:r>
      <w:r w:rsidR="002D7655" w:rsidRPr="00D303C7">
        <w:rPr>
          <w:rFonts w:ascii="Arial" w:hAnsi="Arial" w:cs="Arial"/>
        </w:rPr>
        <w:t xml:space="preserve"> „xStorage berechnet in diesen Fällen den optimalen Ablauf, mit dem die zu individualisierenden Produkte wegeoptimiert kommissioniert werden“, </w:t>
      </w:r>
      <w:r w:rsidR="00E05FE8" w:rsidRPr="00D303C7">
        <w:rPr>
          <w:rFonts w:ascii="Arial" w:hAnsi="Arial" w:cs="Arial"/>
        </w:rPr>
        <w:t>erläutert</w:t>
      </w:r>
      <w:r w:rsidR="002D7655" w:rsidRPr="00D303C7">
        <w:rPr>
          <w:rFonts w:ascii="Arial" w:hAnsi="Arial" w:cs="Arial"/>
        </w:rPr>
        <w:t xml:space="preserve"> Alt.</w:t>
      </w:r>
      <w:r w:rsidR="005307A7" w:rsidRPr="00D303C7">
        <w:rPr>
          <w:rFonts w:ascii="Arial" w:hAnsi="Arial" w:cs="Arial"/>
        </w:rPr>
        <w:t xml:space="preserve"> Zur Qualitätssicherung müsse die durchgeführte Gravur abschließend auf dem Display des </w:t>
      </w:r>
      <w:r w:rsidR="0091747A" w:rsidRPr="00D303C7">
        <w:rPr>
          <w:rFonts w:ascii="Arial" w:hAnsi="Arial" w:cs="Arial"/>
        </w:rPr>
        <w:t xml:space="preserve">mobilen </w:t>
      </w:r>
      <w:r w:rsidR="005307A7" w:rsidRPr="00D303C7">
        <w:rPr>
          <w:rFonts w:ascii="Arial" w:hAnsi="Arial" w:cs="Arial"/>
        </w:rPr>
        <w:t>Datenterminals bestätigt werden.</w:t>
      </w:r>
    </w:p>
    <w:p w14:paraId="50A72235" w14:textId="489EE235" w:rsidR="000565E5" w:rsidRPr="00D303C7" w:rsidRDefault="00C61710" w:rsidP="000565E5">
      <w:pPr>
        <w:spacing w:after="120"/>
        <w:rPr>
          <w:rFonts w:ascii="Arial" w:hAnsi="Arial" w:cs="Arial"/>
          <w:b/>
          <w:bCs/>
        </w:rPr>
      </w:pPr>
      <w:r w:rsidRPr="00D303C7">
        <w:rPr>
          <w:rFonts w:ascii="Arial" w:hAnsi="Arial" w:cs="Arial"/>
          <w:b/>
          <w:bCs/>
        </w:rPr>
        <w:t>Minimaler Ausschuss</w:t>
      </w:r>
    </w:p>
    <w:p w14:paraId="096287B1" w14:textId="580F7575" w:rsidR="00C946F2" w:rsidRPr="00D303C7" w:rsidRDefault="00C946F2" w:rsidP="00894521">
      <w:pPr>
        <w:spacing w:after="120"/>
        <w:rPr>
          <w:rFonts w:ascii="Arial" w:hAnsi="Arial" w:cs="Arial"/>
        </w:rPr>
      </w:pPr>
      <w:r w:rsidRPr="00D303C7">
        <w:rPr>
          <w:rFonts w:ascii="Arial" w:hAnsi="Arial" w:cs="Arial"/>
        </w:rPr>
        <w:t>Völlig andere Anforderungen an die Software stellt die Retourenabwicklung</w:t>
      </w:r>
      <w:r w:rsidR="003C29A4" w:rsidRPr="00D303C7">
        <w:rPr>
          <w:rFonts w:ascii="Arial" w:hAnsi="Arial" w:cs="Arial"/>
        </w:rPr>
        <w:t xml:space="preserve">. </w:t>
      </w:r>
      <w:r w:rsidR="00E05FE8" w:rsidRPr="00D303C7">
        <w:rPr>
          <w:rFonts w:ascii="Arial" w:hAnsi="Arial" w:cs="Arial"/>
        </w:rPr>
        <w:t>Die</w:t>
      </w:r>
      <w:r w:rsidR="003C29A4" w:rsidRPr="00D303C7">
        <w:rPr>
          <w:rFonts w:ascii="Arial" w:hAnsi="Arial" w:cs="Arial"/>
        </w:rPr>
        <w:t xml:space="preserve"> Quote der Rücklieferungen </w:t>
      </w:r>
      <w:r w:rsidR="00E05FE8" w:rsidRPr="00D303C7">
        <w:rPr>
          <w:rFonts w:ascii="Arial" w:hAnsi="Arial" w:cs="Arial"/>
        </w:rPr>
        <w:t xml:space="preserve">liegt </w:t>
      </w:r>
      <w:r w:rsidR="003C29A4" w:rsidRPr="00D303C7">
        <w:rPr>
          <w:rFonts w:ascii="Arial" w:hAnsi="Arial" w:cs="Arial"/>
        </w:rPr>
        <w:t>im Textilbereich nach wie vor auf hohe</w:t>
      </w:r>
      <w:r w:rsidR="009D0E87" w:rsidRPr="00D303C7">
        <w:rPr>
          <w:rFonts w:ascii="Arial" w:hAnsi="Arial" w:cs="Arial"/>
        </w:rPr>
        <w:t>m</w:t>
      </w:r>
      <w:r w:rsidR="003C29A4" w:rsidRPr="00D303C7">
        <w:rPr>
          <w:rFonts w:ascii="Arial" w:hAnsi="Arial" w:cs="Arial"/>
        </w:rPr>
        <w:t xml:space="preserve"> Niveau. FineCom sorgt hier mit einer professionellen Aufbereitung für minimalen Ausschuss. </w:t>
      </w:r>
      <w:r w:rsidR="00D82C1A" w:rsidRPr="00D303C7">
        <w:rPr>
          <w:rFonts w:ascii="Arial" w:hAnsi="Arial" w:cs="Arial"/>
        </w:rPr>
        <w:t>Nach dem</w:t>
      </w:r>
      <w:r w:rsidR="003C29A4" w:rsidRPr="00D303C7">
        <w:rPr>
          <w:rFonts w:ascii="Arial" w:hAnsi="Arial" w:cs="Arial"/>
        </w:rPr>
        <w:t xml:space="preserve"> Scan</w:t>
      </w:r>
      <w:r w:rsidR="00D82C1A" w:rsidRPr="00D303C7">
        <w:rPr>
          <w:rFonts w:ascii="Arial" w:hAnsi="Arial" w:cs="Arial"/>
        </w:rPr>
        <w:t>nen</w:t>
      </w:r>
      <w:r w:rsidR="003C29A4" w:rsidRPr="00D303C7">
        <w:rPr>
          <w:rFonts w:ascii="Arial" w:hAnsi="Arial" w:cs="Arial"/>
        </w:rPr>
        <w:t xml:space="preserve"> des </w:t>
      </w:r>
      <w:r w:rsidR="00AF7A91" w:rsidRPr="00D303C7">
        <w:rPr>
          <w:rFonts w:ascii="Arial" w:hAnsi="Arial" w:cs="Arial"/>
        </w:rPr>
        <w:t>Retouren Lieferscheins</w:t>
      </w:r>
      <w:r w:rsidR="003C29A4" w:rsidRPr="00D303C7">
        <w:rPr>
          <w:rFonts w:ascii="Arial" w:hAnsi="Arial" w:cs="Arial"/>
        </w:rPr>
        <w:t xml:space="preserve"> </w:t>
      </w:r>
      <w:r w:rsidR="00D82C1A" w:rsidRPr="00D303C7">
        <w:rPr>
          <w:rFonts w:ascii="Arial" w:hAnsi="Arial" w:cs="Arial"/>
        </w:rPr>
        <w:t>informiert xStorage den Mitarbeiter</w:t>
      </w:r>
      <w:r w:rsidR="003C29A4" w:rsidRPr="00D303C7">
        <w:rPr>
          <w:rFonts w:ascii="Arial" w:hAnsi="Arial" w:cs="Arial"/>
        </w:rPr>
        <w:t xml:space="preserve">, ob der betreffende Artikel zurückgesendet werden </w:t>
      </w:r>
      <w:r w:rsidR="009D0E87" w:rsidRPr="00D303C7">
        <w:rPr>
          <w:rFonts w:ascii="Arial" w:hAnsi="Arial" w:cs="Arial"/>
        </w:rPr>
        <w:t>durfte</w:t>
      </w:r>
      <w:r w:rsidR="003C29A4" w:rsidRPr="00D303C7">
        <w:rPr>
          <w:rFonts w:ascii="Arial" w:hAnsi="Arial" w:cs="Arial"/>
        </w:rPr>
        <w:t>, oder ob die Frist bereits abgelaufen ist.</w:t>
      </w:r>
      <w:r w:rsidR="00D82C1A" w:rsidRPr="00D303C7">
        <w:rPr>
          <w:rFonts w:ascii="Arial" w:hAnsi="Arial" w:cs="Arial"/>
        </w:rPr>
        <w:t xml:space="preserve"> Außerdem </w:t>
      </w:r>
      <w:r w:rsidR="00265AA9" w:rsidRPr="00D303C7">
        <w:rPr>
          <w:rFonts w:ascii="Arial" w:hAnsi="Arial" w:cs="Arial"/>
        </w:rPr>
        <w:t>gibt die Software konkrete Hinweise, worauf bei diesem Prozess besonders geachtet werden muss – wie zum Beispiel auf ein unversehrtes Hygienesiegel.</w:t>
      </w:r>
    </w:p>
    <w:p w14:paraId="0A7C2DCD" w14:textId="3981B9C5" w:rsidR="00D56A29" w:rsidRPr="00D303C7" w:rsidRDefault="00DC667A" w:rsidP="00894521">
      <w:pPr>
        <w:spacing w:after="120"/>
        <w:rPr>
          <w:rFonts w:ascii="Arial" w:hAnsi="Arial" w:cs="Arial"/>
        </w:rPr>
      </w:pPr>
      <w:r w:rsidRPr="00D303C7">
        <w:rPr>
          <w:rFonts w:ascii="Arial" w:hAnsi="Arial" w:cs="Arial"/>
        </w:rPr>
        <w:t xml:space="preserve">Ebenso individuell </w:t>
      </w:r>
      <w:r w:rsidR="00EE33D2" w:rsidRPr="00D303C7">
        <w:rPr>
          <w:rFonts w:ascii="Arial" w:hAnsi="Arial" w:cs="Arial"/>
        </w:rPr>
        <w:t>stellt sich xStorage auf die bevorzugten Kommissionier</w:t>
      </w:r>
      <w:r w:rsidR="007F706E" w:rsidRPr="00D303C7">
        <w:rPr>
          <w:rFonts w:ascii="Arial" w:hAnsi="Arial" w:cs="Arial"/>
        </w:rPr>
        <w:t>-S</w:t>
      </w:r>
      <w:r w:rsidR="00EE33D2" w:rsidRPr="00D303C7">
        <w:rPr>
          <w:rFonts w:ascii="Arial" w:hAnsi="Arial" w:cs="Arial"/>
        </w:rPr>
        <w:t xml:space="preserve">trategien der Kunden ein. „Bei uns sind </w:t>
      </w:r>
      <w:r w:rsidR="00951AD6" w:rsidRPr="00D303C7">
        <w:rPr>
          <w:rFonts w:ascii="Arial" w:hAnsi="Arial" w:cs="Arial"/>
        </w:rPr>
        <w:t xml:space="preserve">derzeit </w:t>
      </w:r>
      <w:r w:rsidR="00EE33D2" w:rsidRPr="00D303C7">
        <w:rPr>
          <w:rFonts w:ascii="Arial" w:hAnsi="Arial" w:cs="Arial"/>
        </w:rPr>
        <w:t xml:space="preserve">rund 15 Strategien hinterlegt, die je </w:t>
      </w:r>
      <w:r w:rsidR="00555045" w:rsidRPr="00D303C7">
        <w:rPr>
          <w:rFonts w:ascii="Arial" w:hAnsi="Arial" w:cs="Arial"/>
        </w:rPr>
        <w:t>nach Mandanten</w:t>
      </w:r>
      <w:r w:rsidR="00C2068D" w:rsidRPr="00D303C7">
        <w:rPr>
          <w:rFonts w:ascii="Arial" w:hAnsi="Arial" w:cs="Arial"/>
        </w:rPr>
        <w:t>, Sendungsaufkommen</w:t>
      </w:r>
      <w:r w:rsidR="00EE33D2" w:rsidRPr="00D303C7">
        <w:rPr>
          <w:rFonts w:ascii="Arial" w:hAnsi="Arial" w:cs="Arial"/>
        </w:rPr>
        <w:t xml:space="preserve"> und Uhrzeit </w:t>
      </w:r>
      <w:r w:rsidR="00C2068D" w:rsidRPr="00D303C7">
        <w:rPr>
          <w:rFonts w:ascii="Arial" w:hAnsi="Arial" w:cs="Arial"/>
        </w:rPr>
        <w:t xml:space="preserve">automatisch </w:t>
      </w:r>
      <w:r w:rsidR="00EE33D2" w:rsidRPr="00D303C7">
        <w:rPr>
          <w:rFonts w:ascii="Arial" w:hAnsi="Arial" w:cs="Arial"/>
        </w:rPr>
        <w:t xml:space="preserve">zum Zuge kommen“, so </w:t>
      </w:r>
      <w:r w:rsidR="00EE33D2" w:rsidRPr="00D303C7">
        <w:rPr>
          <w:rFonts w:ascii="Arial" w:hAnsi="Arial" w:cs="Arial"/>
        </w:rPr>
        <w:lastRenderedPageBreak/>
        <w:t>Alt</w:t>
      </w:r>
      <w:r w:rsidR="007F706E" w:rsidRPr="00D303C7">
        <w:rPr>
          <w:rFonts w:ascii="Arial" w:hAnsi="Arial" w:cs="Arial"/>
        </w:rPr>
        <w:t>, dessen Mitarbeiter täglich bis zu 120.000 Auftragspositionen picken</w:t>
      </w:r>
      <w:r w:rsidR="00EE33D2" w:rsidRPr="00D303C7">
        <w:rPr>
          <w:rFonts w:ascii="Arial" w:hAnsi="Arial" w:cs="Arial"/>
        </w:rPr>
        <w:t xml:space="preserve">. </w:t>
      </w:r>
      <w:r w:rsidR="00C2068D" w:rsidRPr="00D303C7">
        <w:rPr>
          <w:rFonts w:ascii="Arial" w:hAnsi="Arial" w:cs="Arial"/>
        </w:rPr>
        <w:t xml:space="preserve">Wenn zum Beispiel der </w:t>
      </w:r>
      <w:r w:rsidR="005356F1" w:rsidRPr="00D303C7">
        <w:rPr>
          <w:rFonts w:ascii="Arial" w:hAnsi="Arial" w:cs="Arial"/>
        </w:rPr>
        <w:t xml:space="preserve">Abholzeitpunkt des Transportdienstleisters näher rückt, </w:t>
      </w:r>
      <w:r w:rsidR="00E05FE8" w:rsidRPr="00D303C7">
        <w:rPr>
          <w:rFonts w:ascii="Arial" w:hAnsi="Arial" w:cs="Arial"/>
        </w:rPr>
        <w:t>wird</w:t>
      </w:r>
      <w:r w:rsidR="005356F1" w:rsidRPr="00D303C7">
        <w:rPr>
          <w:rFonts w:ascii="Arial" w:hAnsi="Arial" w:cs="Arial"/>
        </w:rPr>
        <w:t xml:space="preserve"> für die letzten Bestellungen kein Multi-Order-Picking, sondern Einzelaufträge gestartet.</w:t>
      </w:r>
      <w:r w:rsidR="00E05FE8" w:rsidRPr="00D303C7">
        <w:rPr>
          <w:rFonts w:ascii="Arial" w:hAnsi="Arial" w:cs="Arial"/>
        </w:rPr>
        <w:t xml:space="preserve"> Ein hilfreiches Feature ist die visuelle Unterstützung, die bei jedem</w:t>
      </w:r>
      <w:r w:rsidR="004571FB" w:rsidRPr="00D303C7">
        <w:rPr>
          <w:rFonts w:ascii="Arial" w:hAnsi="Arial" w:cs="Arial"/>
        </w:rPr>
        <w:t xml:space="preserve"> Scan eines Artikels das entsprechende </w:t>
      </w:r>
      <w:r w:rsidR="009D0E87" w:rsidRPr="00D303C7">
        <w:rPr>
          <w:rFonts w:ascii="Arial" w:hAnsi="Arial" w:cs="Arial"/>
        </w:rPr>
        <w:t>Produktf</w:t>
      </w:r>
      <w:r w:rsidR="004571FB" w:rsidRPr="00D303C7">
        <w:rPr>
          <w:rFonts w:ascii="Arial" w:hAnsi="Arial" w:cs="Arial"/>
        </w:rPr>
        <w:t xml:space="preserve">oto auf dem Display </w:t>
      </w:r>
      <w:r w:rsidR="00E05FE8" w:rsidRPr="00D303C7">
        <w:rPr>
          <w:rFonts w:ascii="Arial" w:hAnsi="Arial" w:cs="Arial"/>
        </w:rPr>
        <w:t>anzeigt</w:t>
      </w:r>
      <w:r w:rsidR="004571FB" w:rsidRPr="00D303C7">
        <w:rPr>
          <w:rFonts w:ascii="Arial" w:hAnsi="Arial" w:cs="Arial"/>
        </w:rPr>
        <w:t>.</w:t>
      </w:r>
    </w:p>
    <w:p w14:paraId="26EDA28E" w14:textId="2EE900B3" w:rsidR="000565E5" w:rsidRPr="00D303C7" w:rsidRDefault="00C61710" w:rsidP="000565E5">
      <w:pPr>
        <w:spacing w:after="120"/>
        <w:rPr>
          <w:rFonts w:ascii="Arial" w:hAnsi="Arial" w:cs="Arial"/>
          <w:b/>
          <w:bCs/>
        </w:rPr>
      </w:pPr>
      <w:r w:rsidRPr="00D303C7">
        <w:rPr>
          <w:rFonts w:ascii="Arial" w:hAnsi="Arial" w:cs="Arial"/>
          <w:b/>
          <w:bCs/>
        </w:rPr>
        <w:t>Hohe Bestandsgenauigkeit</w:t>
      </w:r>
    </w:p>
    <w:p w14:paraId="63B8ADD4" w14:textId="44BBFA1A" w:rsidR="00951AD6" w:rsidRPr="00D303C7" w:rsidRDefault="00951AD6" w:rsidP="00894521">
      <w:pPr>
        <w:spacing w:after="120"/>
        <w:rPr>
          <w:rFonts w:ascii="Arial" w:hAnsi="Arial" w:cs="Arial"/>
        </w:rPr>
      </w:pPr>
      <w:r w:rsidRPr="00D303C7">
        <w:rPr>
          <w:rFonts w:ascii="Arial" w:hAnsi="Arial" w:cs="Arial"/>
        </w:rPr>
        <w:t xml:space="preserve">Bei der Versandabwicklung wird dann je nach Kundenwunsch und </w:t>
      </w:r>
      <w:r w:rsidR="00D244F5" w:rsidRPr="00D303C7">
        <w:rPr>
          <w:rFonts w:ascii="Arial" w:hAnsi="Arial" w:cs="Arial"/>
        </w:rPr>
        <w:t xml:space="preserve">Wert des </w:t>
      </w:r>
      <w:r w:rsidRPr="00D303C7">
        <w:rPr>
          <w:rFonts w:ascii="Arial" w:hAnsi="Arial" w:cs="Arial"/>
        </w:rPr>
        <w:t>Artikel</w:t>
      </w:r>
      <w:r w:rsidR="00D244F5" w:rsidRPr="00D303C7">
        <w:rPr>
          <w:rFonts w:ascii="Arial" w:hAnsi="Arial" w:cs="Arial"/>
        </w:rPr>
        <w:t>s</w:t>
      </w:r>
      <w:r w:rsidRPr="00D303C7">
        <w:rPr>
          <w:rFonts w:ascii="Arial" w:hAnsi="Arial" w:cs="Arial"/>
        </w:rPr>
        <w:t xml:space="preserve"> eine finale Qualitätskontrolle durchgeführt. </w:t>
      </w:r>
      <w:r w:rsidR="00D244F5" w:rsidRPr="00D303C7">
        <w:rPr>
          <w:rFonts w:ascii="Arial" w:hAnsi="Arial" w:cs="Arial"/>
        </w:rPr>
        <w:t xml:space="preserve">Abgesehen von der Kundenzufriedenheit geht es dabei vor allem um die Bestandsgenauigkeit: </w:t>
      </w:r>
      <w:r w:rsidR="001913FA" w:rsidRPr="00D303C7">
        <w:rPr>
          <w:rFonts w:ascii="Arial" w:hAnsi="Arial" w:cs="Arial"/>
        </w:rPr>
        <w:t>„</w:t>
      </w:r>
      <w:r w:rsidR="002B1ED0" w:rsidRPr="00D303C7">
        <w:rPr>
          <w:rFonts w:ascii="Arial" w:hAnsi="Arial" w:cs="Arial"/>
        </w:rPr>
        <w:t>Bei hochwertigen Jacke</w:t>
      </w:r>
      <w:r w:rsidR="00D244F5" w:rsidRPr="00D303C7">
        <w:rPr>
          <w:rFonts w:ascii="Arial" w:hAnsi="Arial" w:cs="Arial"/>
        </w:rPr>
        <w:t>n</w:t>
      </w:r>
      <w:r w:rsidR="002B1ED0" w:rsidRPr="00D303C7">
        <w:rPr>
          <w:rFonts w:ascii="Arial" w:hAnsi="Arial" w:cs="Arial"/>
        </w:rPr>
        <w:t xml:space="preserve"> mit einem Verkaufspreis von über 1.000 EUR </w:t>
      </w:r>
      <w:r w:rsidR="00D244F5" w:rsidRPr="00D303C7">
        <w:rPr>
          <w:rFonts w:ascii="Arial" w:hAnsi="Arial" w:cs="Arial"/>
        </w:rPr>
        <w:t>oder Kleidern für bis zu 15.000 EUR dürfen keine Verwechslungen auftreten</w:t>
      </w:r>
      <w:r w:rsidR="001913FA" w:rsidRPr="00D303C7">
        <w:rPr>
          <w:rFonts w:ascii="Arial" w:hAnsi="Arial" w:cs="Arial"/>
        </w:rPr>
        <w:t>“, erklärt Alt, der mit xStorage auch die Inventuren durchführt</w:t>
      </w:r>
      <w:r w:rsidR="00D244F5" w:rsidRPr="00D303C7">
        <w:rPr>
          <w:rFonts w:ascii="Arial" w:hAnsi="Arial" w:cs="Arial"/>
        </w:rPr>
        <w:t>.</w:t>
      </w:r>
      <w:r w:rsidR="001913FA" w:rsidRPr="00D303C7">
        <w:rPr>
          <w:rFonts w:ascii="Arial" w:hAnsi="Arial" w:cs="Arial"/>
        </w:rPr>
        <w:t xml:space="preserve"> </w:t>
      </w:r>
      <w:r w:rsidR="009D0E87" w:rsidRPr="00D303C7">
        <w:rPr>
          <w:rFonts w:ascii="Arial" w:hAnsi="Arial" w:cs="Arial"/>
        </w:rPr>
        <w:t>H</w:t>
      </w:r>
      <w:r w:rsidR="001913FA" w:rsidRPr="00D303C7">
        <w:rPr>
          <w:rFonts w:ascii="Arial" w:hAnsi="Arial" w:cs="Arial"/>
        </w:rPr>
        <w:t xml:space="preserve">ier </w:t>
      </w:r>
      <w:r w:rsidR="009D0E87" w:rsidRPr="00D303C7">
        <w:rPr>
          <w:rFonts w:ascii="Arial" w:hAnsi="Arial" w:cs="Arial"/>
        </w:rPr>
        <w:t>unterstützt</w:t>
      </w:r>
      <w:r w:rsidR="001913FA" w:rsidRPr="00D303C7">
        <w:rPr>
          <w:rFonts w:ascii="Arial" w:hAnsi="Arial" w:cs="Arial"/>
        </w:rPr>
        <w:t xml:space="preserve"> d</w:t>
      </w:r>
      <w:r w:rsidR="009D0E87" w:rsidRPr="00D303C7">
        <w:rPr>
          <w:rFonts w:ascii="Arial" w:hAnsi="Arial" w:cs="Arial"/>
        </w:rPr>
        <w:t xml:space="preserve">as WMS </w:t>
      </w:r>
      <w:r w:rsidR="001913FA" w:rsidRPr="00D303C7">
        <w:rPr>
          <w:rFonts w:ascii="Arial" w:hAnsi="Arial" w:cs="Arial"/>
        </w:rPr>
        <w:t xml:space="preserve">alle Methoden </w:t>
      </w:r>
      <w:r w:rsidR="009D0E87" w:rsidRPr="00D303C7">
        <w:rPr>
          <w:rFonts w:ascii="Arial" w:hAnsi="Arial" w:cs="Arial"/>
        </w:rPr>
        <w:t>von</w:t>
      </w:r>
      <w:r w:rsidR="001913FA" w:rsidRPr="00D303C7">
        <w:rPr>
          <w:rFonts w:ascii="Arial" w:hAnsi="Arial" w:cs="Arial"/>
        </w:rPr>
        <w:t xml:space="preserve"> der Stichtags- </w:t>
      </w:r>
      <w:r w:rsidR="009D0E87" w:rsidRPr="00D303C7">
        <w:rPr>
          <w:rFonts w:ascii="Arial" w:hAnsi="Arial" w:cs="Arial"/>
        </w:rPr>
        <w:t xml:space="preserve">bis zur </w:t>
      </w:r>
      <w:r w:rsidR="001913FA" w:rsidRPr="00D303C7">
        <w:rPr>
          <w:rFonts w:ascii="Arial" w:hAnsi="Arial" w:cs="Arial"/>
        </w:rPr>
        <w:t>permanenten Inventur.</w:t>
      </w:r>
    </w:p>
    <w:p w14:paraId="3100E3E6" w14:textId="04B7CB70" w:rsidR="00542966" w:rsidRDefault="00542966" w:rsidP="00894521">
      <w:pPr>
        <w:spacing w:after="120"/>
        <w:rPr>
          <w:rFonts w:ascii="Arial" w:hAnsi="Arial" w:cs="Arial"/>
        </w:rPr>
      </w:pPr>
      <w:r w:rsidRPr="00D303C7">
        <w:rPr>
          <w:rFonts w:ascii="Arial" w:hAnsi="Arial" w:cs="Arial"/>
        </w:rPr>
        <w:t>Die Flexibilität der Software ist für FineCom eine der Hauptursachen</w:t>
      </w:r>
      <w:r>
        <w:rPr>
          <w:rFonts w:ascii="Arial" w:hAnsi="Arial" w:cs="Arial"/>
        </w:rPr>
        <w:t xml:space="preserve"> für das rasante Wachstum der vergangenen zwei Jahre. „Wir können uns </w:t>
      </w:r>
      <w:r w:rsidR="00DD7EBD">
        <w:rPr>
          <w:rFonts w:ascii="Arial" w:hAnsi="Arial" w:cs="Arial"/>
        </w:rPr>
        <w:t xml:space="preserve">innerhalb weniger Tage </w:t>
      </w:r>
      <w:r>
        <w:rPr>
          <w:rFonts w:ascii="Arial" w:hAnsi="Arial" w:cs="Arial"/>
        </w:rPr>
        <w:t>auf jeden neuen Kunden einstellen, weil uns xStorage in keiner Weise einschränkt</w:t>
      </w:r>
      <w:r w:rsidR="00DD7EBD">
        <w:rPr>
          <w:rFonts w:ascii="Arial" w:hAnsi="Arial" w:cs="Arial"/>
        </w:rPr>
        <w:t xml:space="preserve"> und der Support von MHP schnell reagiert</w:t>
      </w:r>
      <w:r>
        <w:rPr>
          <w:rFonts w:ascii="Arial" w:hAnsi="Arial" w:cs="Arial"/>
        </w:rPr>
        <w:t>“, bringt es Alt auf den Punkt.</w:t>
      </w:r>
    </w:p>
    <w:p w14:paraId="38DB7D62" w14:textId="77777777" w:rsidR="002145DF" w:rsidRDefault="002145DF" w:rsidP="007A7417">
      <w:pPr>
        <w:spacing w:after="120"/>
        <w:rPr>
          <w:rFonts w:ascii="Arial" w:hAnsi="Arial" w:cs="Arial"/>
          <w:b/>
          <w:bCs/>
        </w:rPr>
      </w:pPr>
    </w:p>
    <w:p w14:paraId="79403C8B" w14:textId="27065444" w:rsidR="00782994" w:rsidRPr="00BE51D0" w:rsidRDefault="005D6BBA" w:rsidP="007A7417">
      <w:pPr>
        <w:spacing w:after="120"/>
        <w:rPr>
          <w:rFonts w:ascii="Arial" w:hAnsi="Arial" w:cs="Arial"/>
          <w:b/>
          <w:bCs/>
          <w:lang w:val="en-US"/>
        </w:rPr>
      </w:pPr>
      <w:r w:rsidRPr="00BE51D0">
        <w:rPr>
          <w:rFonts w:ascii="Arial" w:hAnsi="Arial" w:cs="Arial"/>
          <w:b/>
          <w:bCs/>
          <w:lang w:val="en-US"/>
        </w:rPr>
        <w:t xml:space="preserve">Hintergrund: </w:t>
      </w:r>
      <w:bookmarkStart w:id="0" w:name="_Hlk30515314"/>
      <w:r w:rsidR="00731673" w:rsidRPr="00BE51D0">
        <w:rPr>
          <w:rFonts w:ascii="Arial" w:hAnsi="Arial" w:cs="Arial"/>
          <w:b/>
          <w:bCs/>
          <w:lang w:val="en-US"/>
        </w:rPr>
        <w:t>Alt FineCom Finishing-eCommerce-Logistics GmbH</w:t>
      </w:r>
      <w:bookmarkEnd w:id="0"/>
    </w:p>
    <w:p w14:paraId="0AA53085" w14:textId="2FB19D82" w:rsidR="005175F1" w:rsidRPr="005175F1" w:rsidRDefault="005175F1" w:rsidP="005175F1">
      <w:pPr>
        <w:spacing w:after="120"/>
        <w:rPr>
          <w:rFonts w:ascii="Arial" w:hAnsi="Arial" w:cs="Arial"/>
        </w:rPr>
      </w:pPr>
      <w:r>
        <w:rPr>
          <w:rFonts w:ascii="Arial" w:hAnsi="Arial" w:cs="Arial"/>
        </w:rPr>
        <w:t xml:space="preserve">Die </w:t>
      </w:r>
      <w:r w:rsidRPr="005175F1">
        <w:rPr>
          <w:rFonts w:ascii="Arial" w:hAnsi="Arial" w:cs="Arial"/>
        </w:rPr>
        <w:t>Alt FineCom Finishing-</w:t>
      </w:r>
      <w:r w:rsidRPr="00B46B82">
        <w:rPr>
          <w:rFonts w:ascii="Arial" w:hAnsi="Arial" w:cs="Arial"/>
        </w:rPr>
        <w:t>eCommerce-Logistics GmbH ist ein Logist</w:t>
      </w:r>
      <w:r w:rsidR="00B46B82" w:rsidRPr="00B46B82">
        <w:rPr>
          <w:rFonts w:ascii="Arial" w:hAnsi="Arial" w:cs="Arial"/>
        </w:rPr>
        <w:t>i</w:t>
      </w:r>
      <w:r w:rsidRPr="00B46B82">
        <w:rPr>
          <w:rFonts w:ascii="Arial" w:hAnsi="Arial" w:cs="Arial"/>
        </w:rPr>
        <w:t xml:space="preserve">kdienstleister, der sich unter anderem auf </w:t>
      </w:r>
      <w:r w:rsidR="00731673" w:rsidRPr="00B46B82">
        <w:rPr>
          <w:rFonts w:ascii="Arial" w:hAnsi="Arial" w:cs="Arial"/>
        </w:rPr>
        <w:t>das</w:t>
      </w:r>
      <w:r w:rsidRPr="00B46B82">
        <w:rPr>
          <w:rFonts w:ascii="Arial" w:hAnsi="Arial" w:cs="Arial"/>
        </w:rPr>
        <w:t xml:space="preserve"> Finishing</w:t>
      </w:r>
      <w:r w:rsidR="00731673" w:rsidRPr="00B46B82">
        <w:rPr>
          <w:rFonts w:ascii="Arial" w:hAnsi="Arial" w:cs="Arial"/>
        </w:rPr>
        <w:t xml:space="preserve"> für die Textilbranche </w:t>
      </w:r>
      <w:r w:rsidR="00BD2C66" w:rsidRPr="00B46B82">
        <w:rPr>
          <w:rFonts w:ascii="Arial" w:hAnsi="Arial" w:cs="Arial"/>
        </w:rPr>
        <w:t xml:space="preserve">‒ </w:t>
      </w:r>
      <w:r w:rsidR="00D873B9" w:rsidRPr="00B46B82">
        <w:rPr>
          <w:rFonts w:ascii="Arial" w:hAnsi="Arial" w:cs="Arial"/>
        </w:rPr>
        <w:t>sowie</w:t>
      </w:r>
      <w:r w:rsidR="00731673" w:rsidRPr="00B46B82">
        <w:rPr>
          <w:rFonts w:ascii="Arial" w:hAnsi="Arial" w:cs="Arial"/>
        </w:rPr>
        <w:t xml:space="preserve"> den Bereich </w:t>
      </w:r>
      <w:r w:rsidRPr="00B46B82">
        <w:rPr>
          <w:rFonts w:ascii="Arial" w:hAnsi="Arial" w:cs="Arial"/>
        </w:rPr>
        <w:t xml:space="preserve">eCommerce Fulfillment </w:t>
      </w:r>
      <w:r w:rsidR="00D873B9" w:rsidRPr="00B46B82">
        <w:rPr>
          <w:rFonts w:ascii="Arial" w:hAnsi="Arial" w:cs="Arial"/>
        </w:rPr>
        <w:t xml:space="preserve">und die B2B-Kontraktlogistik </w:t>
      </w:r>
      <w:r w:rsidR="00731673" w:rsidRPr="00B46B82">
        <w:rPr>
          <w:rFonts w:ascii="Arial" w:hAnsi="Arial" w:cs="Arial"/>
        </w:rPr>
        <w:t xml:space="preserve">spezialisiert hat. Außerdem bietet </w:t>
      </w:r>
      <w:r w:rsidR="00D873B9" w:rsidRPr="00B46B82">
        <w:rPr>
          <w:rFonts w:ascii="Arial" w:hAnsi="Arial" w:cs="Arial"/>
        </w:rPr>
        <w:t>der Mittelständler</w:t>
      </w:r>
      <w:r w:rsidR="00731673" w:rsidRPr="00B46B82">
        <w:rPr>
          <w:rFonts w:ascii="Arial" w:hAnsi="Arial" w:cs="Arial"/>
        </w:rPr>
        <w:t xml:space="preserve"> ein</w:t>
      </w:r>
      <w:r w:rsidR="00B46B82" w:rsidRPr="00B46B82">
        <w:rPr>
          <w:rFonts w:ascii="Arial" w:hAnsi="Arial" w:cs="Arial"/>
        </w:rPr>
        <w:t>e</w:t>
      </w:r>
      <w:r w:rsidR="00731673" w:rsidRPr="00B46B82">
        <w:rPr>
          <w:rFonts w:ascii="Arial" w:hAnsi="Arial" w:cs="Arial"/>
        </w:rPr>
        <w:t xml:space="preserve"> </w:t>
      </w:r>
      <w:r w:rsidR="00E05FE8" w:rsidRPr="00B46B82">
        <w:rPr>
          <w:rFonts w:ascii="Arial" w:hAnsi="Arial" w:cs="Arial"/>
        </w:rPr>
        <w:t>große Bandbreite</w:t>
      </w:r>
      <w:r w:rsidR="00731673" w:rsidRPr="00B46B82">
        <w:rPr>
          <w:rFonts w:ascii="Arial" w:hAnsi="Arial" w:cs="Arial"/>
        </w:rPr>
        <w:t xml:space="preserve"> an</w:t>
      </w:r>
      <w:r w:rsidRPr="00B46B82">
        <w:rPr>
          <w:rFonts w:ascii="Arial" w:hAnsi="Arial" w:cs="Arial"/>
        </w:rPr>
        <w:t xml:space="preserve"> Value Added Services</w:t>
      </w:r>
      <w:r w:rsidR="00731673" w:rsidRPr="00B46B82">
        <w:rPr>
          <w:rFonts w:ascii="Arial" w:hAnsi="Arial" w:cs="Arial"/>
        </w:rPr>
        <w:t>.</w:t>
      </w:r>
      <w:r w:rsidR="00EA6F3D" w:rsidRPr="00B46B82">
        <w:rPr>
          <w:rFonts w:ascii="Arial" w:hAnsi="Arial" w:cs="Arial"/>
        </w:rPr>
        <w:t xml:space="preserve"> </w:t>
      </w:r>
      <w:r w:rsidR="00D873B9" w:rsidRPr="00B46B82">
        <w:rPr>
          <w:rFonts w:ascii="Arial" w:hAnsi="Arial" w:cs="Arial"/>
        </w:rPr>
        <w:t>Dazu gehören</w:t>
      </w:r>
      <w:r w:rsidRPr="00B46B82">
        <w:rPr>
          <w:rFonts w:ascii="Arial" w:hAnsi="Arial" w:cs="Arial"/>
        </w:rPr>
        <w:t xml:space="preserve"> </w:t>
      </w:r>
      <w:r w:rsidR="00D873B9" w:rsidRPr="00B46B82">
        <w:rPr>
          <w:rFonts w:ascii="Arial" w:hAnsi="Arial" w:cs="Arial"/>
        </w:rPr>
        <w:t xml:space="preserve">zum Beispiel </w:t>
      </w:r>
      <w:r w:rsidRPr="00B46B82">
        <w:rPr>
          <w:rFonts w:ascii="Arial" w:hAnsi="Arial" w:cs="Arial"/>
        </w:rPr>
        <w:t>Import</w:t>
      </w:r>
      <w:r w:rsidR="007F73BE" w:rsidRPr="00B46B82">
        <w:rPr>
          <w:rFonts w:ascii="Arial" w:hAnsi="Arial" w:cs="Arial"/>
        </w:rPr>
        <w:t>-</w:t>
      </w:r>
      <w:r w:rsidRPr="00B46B82">
        <w:rPr>
          <w:rFonts w:ascii="Arial" w:hAnsi="Arial" w:cs="Arial"/>
        </w:rPr>
        <w:t xml:space="preserve"> und </w:t>
      </w:r>
      <w:r w:rsidR="00D873B9" w:rsidRPr="00B46B82">
        <w:rPr>
          <w:rFonts w:ascii="Arial" w:hAnsi="Arial" w:cs="Arial"/>
        </w:rPr>
        <w:t>Verzollung</w:t>
      </w:r>
      <w:r w:rsidR="007F73BE" w:rsidRPr="00B46B82">
        <w:rPr>
          <w:rFonts w:ascii="Arial" w:hAnsi="Arial" w:cs="Arial"/>
        </w:rPr>
        <w:t>s-Dienstleistungen</w:t>
      </w:r>
      <w:r w:rsidR="00BD2C66" w:rsidRPr="00B46B82">
        <w:rPr>
          <w:rFonts w:ascii="Arial" w:hAnsi="Arial" w:cs="Arial"/>
        </w:rPr>
        <w:t>,</w:t>
      </w:r>
      <w:r w:rsidR="00D873B9" w:rsidRPr="00B46B82">
        <w:rPr>
          <w:rFonts w:ascii="Arial" w:hAnsi="Arial" w:cs="Arial"/>
        </w:rPr>
        <w:t xml:space="preserve"> sowie </w:t>
      </w:r>
      <w:r w:rsidRPr="00B46B82">
        <w:rPr>
          <w:rFonts w:ascii="Arial" w:hAnsi="Arial" w:cs="Arial"/>
        </w:rPr>
        <w:t>d</w:t>
      </w:r>
      <w:r w:rsidR="00D873B9" w:rsidRPr="00B46B82">
        <w:rPr>
          <w:rFonts w:ascii="Arial" w:hAnsi="Arial" w:cs="Arial"/>
        </w:rPr>
        <w:t xml:space="preserve">as </w:t>
      </w:r>
      <w:r w:rsidRPr="00B46B82">
        <w:rPr>
          <w:rFonts w:ascii="Arial" w:hAnsi="Arial" w:cs="Arial"/>
        </w:rPr>
        <w:t>Kontroll</w:t>
      </w:r>
      <w:r w:rsidR="00D873B9" w:rsidRPr="00B46B82">
        <w:rPr>
          <w:rFonts w:ascii="Arial" w:hAnsi="Arial" w:cs="Arial"/>
        </w:rPr>
        <w:t>ier</w:t>
      </w:r>
      <w:r w:rsidRPr="00B46B82">
        <w:rPr>
          <w:rFonts w:ascii="Arial" w:hAnsi="Arial" w:cs="Arial"/>
        </w:rPr>
        <w:t>en und Bearbeit</w:t>
      </w:r>
      <w:r w:rsidR="00D873B9" w:rsidRPr="00B46B82">
        <w:rPr>
          <w:rFonts w:ascii="Arial" w:hAnsi="Arial" w:cs="Arial"/>
        </w:rPr>
        <w:t>en</w:t>
      </w:r>
      <w:r w:rsidRPr="00B46B82">
        <w:rPr>
          <w:rFonts w:ascii="Arial" w:hAnsi="Arial" w:cs="Arial"/>
        </w:rPr>
        <w:t xml:space="preserve"> hochwertige</w:t>
      </w:r>
      <w:r w:rsidR="00D873B9" w:rsidRPr="00B46B82">
        <w:rPr>
          <w:rFonts w:ascii="Arial" w:hAnsi="Arial" w:cs="Arial"/>
        </w:rPr>
        <w:t>r</w:t>
      </w:r>
      <w:r w:rsidRPr="005175F1">
        <w:rPr>
          <w:rFonts w:ascii="Arial" w:hAnsi="Arial" w:cs="Arial"/>
        </w:rPr>
        <w:t xml:space="preserve"> Artikel.</w:t>
      </w:r>
      <w:r w:rsidR="007F73BE">
        <w:rPr>
          <w:rFonts w:ascii="Arial" w:hAnsi="Arial" w:cs="Arial"/>
        </w:rPr>
        <w:t xml:space="preserve"> </w:t>
      </w:r>
      <w:r w:rsidR="00D873B9">
        <w:rPr>
          <w:rFonts w:ascii="Arial" w:hAnsi="Arial" w:cs="Arial"/>
        </w:rPr>
        <w:t>I</w:t>
      </w:r>
      <w:r w:rsidRPr="005175F1">
        <w:rPr>
          <w:rFonts w:ascii="Arial" w:hAnsi="Arial" w:cs="Arial"/>
        </w:rPr>
        <w:t xml:space="preserve">ndividualisierte Versand- </w:t>
      </w:r>
      <w:r w:rsidR="007F73BE">
        <w:rPr>
          <w:rFonts w:ascii="Arial" w:hAnsi="Arial" w:cs="Arial"/>
        </w:rPr>
        <w:t>und</w:t>
      </w:r>
      <w:r w:rsidRPr="005175F1">
        <w:rPr>
          <w:rFonts w:ascii="Arial" w:hAnsi="Arial" w:cs="Arial"/>
        </w:rPr>
        <w:t xml:space="preserve"> Retouren Konzepte</w:t>
      </w:r>
      <w:r w:rsidR="00D873B9">
        <w:rPr>
          <w:rFonts w:ascii="Arial" w:hAnsi="Arial" w:cs="Arial"/>
        </w:rPr>
        <w:t xml:space="preserve">, </w:t>
      </w:r>
      <w:r w:rsidRPr="005175F1">
        <w:rPr>
          <w:rFonts w:ascii="Arial" w:hAnsi="Arial" w:cs="Arial"/>
        </w:rPr>
        <w:t xml:space="preserve">umfassende Qualitätskontrollen </w:t>
      </w:r>
      <w:r w:rsidR="00D873B9">
        <w:rPr>
          <w:rFonts w:ascii="Arial" w:hAnsi="Arial" w:cs="Arial"/>
        </w:rPr>
        <w:t xml:space="preserve">und das </w:t>
      </w:r>
      <w:r w:rsidRPr="005175F1">
        <w:rPr>
          <w:rFonts w:ascii="Arial" w:hAnsi="Arial" w:cs="Arial"/>
        </w:rPr>
        <w:t>Aufbereit</w:t>
      </w:r>
      <w:r w:rsidR="00D873B9">
        <w:rPr>
          <w:rFonts w:ascii="Arial" w:hAnsi="Arial" w:cs="Arial"/>
        </w:rPr>
        <w:t>en</w:t>
      </w:r>
      <w:r w:rsidRPr="005175F1">
        <w:rPr>
          <w:rFonts w:ascii="Arial" w:hAnsi="Arial" w:cs="Arial"/>
        </w:rPr>
        <w:t xml:space="preserve"> retournierte</w:t>
      </w:r>
      <w:r w:rsidR="00D873B9">
        <w:rPr>
          <w:rFonts w:ascii="Arial" w:hAnsi="Arial" w:cs="Arial"/>
        </w:rPr>
        <w:t>r</w:t>
      </w:r>
      <w:r w:rsidRPr="005175F1">
        <w:rPr>
          <w:rFonts w:ascii="Arial" w:hAnsi="Arial" w:cs="Arial"/>
        </w:rPr>
        <w:t xml:space="preserve"> Teile</w:t>
      </w:r>
      <w:r w:rsidR="007F73BE">
        <w:rPr>
          <w:rFonts w:ascii="Arial" w:hAnsi="Arial" w:cs="Arial"/>
        </w:rPr>
        <w:t xml:space="preserve"> runden das Portfolio ab</w:t>
      </w:r>
      <w:r w:rsidRPr="005175F1">
        <w:rPr>
          <w:rFonts w:ascii="Arial" w:hAnsi="Arial" w:cs="Arial"/>
        </w:rPr>
        <w:t>.</w:t>
      </w:r>
    </w:p>
    <w:p w14:paraId="3E360B48" w14:textId="2AC4B359" w:rsidR="008910A5" w:rsidRDefault="00EA6F3D" w:rsidP="00782994">
      <w:pPr>
        <w:spacing w:after="120"/>
        <w:rPr>
          <w:rFonts w:ascii="Arial" w:hAnsi="Arial" w:cs="Arial"/>
        </w:rPr>
      </w:pPr>
      <w:r>
        <w:rPr>
          <w:rFonts w:ascii="Arial" w:hAnsi="Arial" w:cs="Arial"/>
        </w:rPr>
        <w:t xml:space="preserve">Das 1954 als Wäscherei gegründete Unternehmen agiert seit der Eröffnung </w:t>
      </w:r>
      <w:r w:rsidR="005175F1" w:rsidRPr="005175F1">
        <w:rPr>
          <w:rFonts w:ascii="Arial" w:hAnsi="Arial" w:cs="Arial"/>
        </w:rPr>
        <w:t xml:space="preserve">des Standorts Deggendorf </w:t>
      </w:r>
      <w:r w:rsidR="008910A5">
        <w:rPr>
          <w:rFonts w:ascii="Arial" w:hAnsi="Arial" w:cs="Arial"/>
        </w:rPr>
        <w:t xml:space="preserve">im Jahr </w:t>
      </w:r>
      <w:r>
        <w:rPr>
          <w:rFonts w:ascii="Arial" w:hAnsi="Arial" w:cs="Arial"/>
        </w:rPr>
        <w:t xml:space="preserve">1991 als Logistikdienstleister mit </w:t>
      </w:r>
      <w:r w:rsidR="00AF7A91">
        <w:rPr>
          <w:rFonts w:ascii="Arial" w:hAnsi="Arial" w:cs="Arial"/>
        </w:rPr>
        <w:t xml:space="preserve">dem </w:t>
      </w:r>
      <w:r>
        <w:rPr>
          <w:rFonts w:ascii="Arial" w:hAnsi="Arial" w:cs="Arial"/>
        </w:rPr>
        <w:t>Schwerpunkt Textili</w:t>
      </w:r>
      <w:r w:rsidR="00AF7A91">
        <w:rPr>
          <w:rFonts w:ascii="Arial" w:hAnsi="Arial" w:cs="Arial"/>
        </w:rPr>
        <w:t>en</w:t>
      </w:r>
      <w:r>
        <w:rPr>
          <w:rFonts w:ascii="Arial" w:hAnsi="Arial" w:cs="Arial"/>
        </w:rPr>
        <w:t>. Heute beschäftigt Fine</w:t>
      </w:r>
      <w:r w:rsidR="00555045">
        <w:rPr>
          <w:rFonts w:ascii="Arial" w:hAnsi="Arial" w:cs="Arial"/>
        </w:rPr>
        <w:t>C</w:t>
      </w:r>
      <w:r>
        <w:rPr>
          <w:rFonts w:ascii="Arial" w:hAnsi="Arial" w:cs="Arial"/>
        </w:rPr>
        <w:t xml:space="preserve">om an den Standorten Plattling (Zentrale), Aschaffenburg und Gelsenkirchen rund </w:t>
      </w:r>
      <w:r w:rsidR="00D873B9">
        <w:rPr>
          <w:rFonts w:ascii="Arial" w:hAnsi="Arial" w:cs="Arial"/>
        </w:rPr>
        <w:t>30</w:t>
      </w:r>
      <w:r>
        <w:rPr>
          <w:rFonts w:ascii="Arial" w:hAnsi="Arial" w:cs="Arial"/>
        </w:rPr>
        <w:t>0 Mitarbeiter</w:t>
      </w:r>
      <w:r w:rsidR="008910A5">
        <w:rPr>
          <w:rFonts w:ascii="Arial" w:hAnsi="Arial" w:cs="Arial"/>
        </w:rPr>
        <w:t>innen und Mitarbeiter</w:t>
      </w:r>
      <w:r w:rsidR="00D873B9">
        <w:rPr>
          <w:rFonts w:ascii="Arial" w:hAnsi="Arial" w:cs="Arial"/>
        </w:rPr>
        <w:t xml:space="preserve"> und bewirtschaftet 90.000 Quadratmeter Logistik- und Lagerflächen</w:t>
      </w:r>
      <w:r>
        <w:rPr>
          <w:rFonts w:ascii="Arial" w:hAnsi="Arial" w:cs="Arial"/>
        </w:rPr>
        <w:t xml:space="preserve">. </w:t>
      </w:r>
    </w:p>
    <w:p w14:paraId="60AD38E0" w14:textId="62807FAA" w:rsidR="0097178D" w:rsidRDefault="00573D13" w:rsidP="00782994">
      <w:pPr>
        <w:spacing w:after="120"/>
        <w:rPr>
          <w:rFonts w:ascii="Arial" w:hAnsi="Arial" w:cs="Arial"/>
        </w:rPr>
      </w:pPr>
      <w:r w:rsidRPr="005B5BB5">
        <w:rPr>
          <w:rFonts w:ascii="Arial" w:hAnsi="Arial" w:cs="Arial"/>
        </w:rPr>
        <w:t xml:space="preserve">Weitere Infos unter </w:t>
      </w:r>
      <w:hyperlink r:id="rId8" w:history="1">
        <w:r w:rsidR="009D0E87" w:rsidRPr="0006193F">
          <w:rPr>
            <w:rStyle w:val="Hyperlink"/>
            <w:rFonts w:ascii="Arial" w:hAnsi="Arial" w:cs="Arial"/>
          </w:rPr>
          <w:t>www.finecomlogistics.com</w:t>
        </w:r>
      </w:hyperlink>
      <w:r w:rsidR="009D0E87">
        <w:rPr>
          <w:rFonts w:ascii="Arial" w:hAnsi="Arial" w:cs="Arial"/>
        </w:rPr>
        <w:t>.</w:t>
      </w:r>
    </w:p>
    <w:p w14:paraId="706BCE3A" w14:textId="77777777" w:rsidR="00370144" w:rsidRPr="005B5BB5" w:rsidRDefault="00370144" w:rsidP="00993C9A">
      <w:pPr>
        <w:spacing w:after="120"/>
        <w:rPr>
          <w:rFonts w:ascii="Arial" w:hAnsi="Arial" w:cs="Arial"/>
        </w:rPr>
      </w:pPr>
    </w:p>
    <w:p w14:paraId="72D373A3" w14:textId="77777777" w:rsidR="00993C9A" w:rsidRPr="005B5BB5" w:rsidRDefault="00993C9A" w:rsidP="00993C9A">
      <w:pPr>
        <w:spacing w:after="120"/>
        <w:rPr>
          <w:rFonts w:ascii="Arial" w:hAnsi="Arial" w:cs="Arial"/>
          <w:b/>
          <w:bCs/>
        </w:rPr>
      </w:pPr>
      <w:r w:rsidRPr="005B5BB5">
        <w:rPr>
          <w:rFonts w:ascii="Arial" w:hAnsi="Arial" w:cs="Arial"/>
          <w:b/>
          <w:bCs/>
        </w:rPr>
        <w:t>Hintergrund: MHP Solution Group</w:t>
      </w:r>
    </w:p>
    <w:p w14:paraId="581ABE3F" w14:textId="77777777" w:rsidR="00FA0D08" w:rsidRPr="00FA0D08" w:rsidRDefault="00FA0D08" w:rsidP="00FA0D08">
      <w:pPr>
        <w:rPr>
          <w:rFonts w:ascii="Arial" w:hAnsi="Arial" w:cs="Arial"/>
        </w:rPr>
      </w:pPr>
      <w:r w:rsidRPr="00FA0D08">
        <w:rPr>
          <w:rFonts w:ascii="Arial" w:hAnsi="Arial" w:cs="Arial"/>
        </w:rPr>
        <w:t xml:space="preserve">Die 1999 gegründete MHP Solution Group GmbH mit Sitz in Neustadt am Rübenberge bei Hannover ist Gesamtanbieter für intelligente Softwarelösungen, Hardware, Beratung und Business Intelligence in der Logistik. Die Unternehmensgruppe vereint über 250 Jahre Logistik-Kompetenz kombiniert mit branchenübergreifendem Logistikwissen und zukunftsweisenden Businesslösungen für die Optimierung der Logistik-Prozesse. An 12 Standorten in Europa beschäftigen die 10 Unternehmen der MHP Solution Group rund 300 Mitarbeiter, organisiert in vier Produktbereiche: Customs (TIA innovations GmbH Böbingen, AZ Außenwirtschafts- und Zollberatungsgesellschaft mbH Albstadt), Warehouse (aisys Advanced Information Systems GmbH Würzburg, KDL Logistiksysteme GmbH Hamburg, LogControl GmbH Pforzheim, PANDA PRODUCTS Barcode-Systeme GmbH </w:t>
      </w:r>
      <w:r w:rsidRPr="00FA0D08">
        <w:rPr>
          <w:rFonts w:ascii="Arial" w:hAnsi="Arial" w:cs="Arial"/>
        </w:rPr>
        <w:lastRenderedPageBreak/>
        <w:t>Norderstedt), Shipping (MHP Software GmbH Neustadt, MHP Software S.L. Spanien) &amp; Transport (BNS GmbH Düsseldorf, TRANSDATA Software GmbH &amp; Co. KG Bielefeld) sowie das Entwicklungshub MHP Solution Center in Spanien.</w:t>
      </w:r>
    </w:p>
    <w:p w14:paraId="15016C61" w14:textId="77777777" w:rsidR="00FA0D08" w:rsidRPr="00FA0D08" w:rsidRDefault="00FA0D08" w:rsidP="00FA0D08">
      <w:pPr>
        <w:rPr>
          <w:rFonts w:ascii="Arial" w:hAnsi="Arial" w:cs="Arial"/>
        </w:rPr>
      </w:pPr>
    </w:p>
    <w:p w14:paraId="603DC88C" w14:textId="0AE7B81A" w:rsidR="003C6D27" w:rsidRDefault="00FA0D08" w:rsidP="00FA0D08">
      <w:pPr>
        <w:rPr>
          <w:rFonts w:ascii="Arial" w:hAnsi="Arial" w:cs="Arial"/>
        </w:rPr>
      </w:pPr>
      <w:r w:rsidRPr="00FA0D08">
        <w:rPr>
          <w:rFonts w:ascii="Arial" w:hAnsi="Arial" w:cs="Arial"/>
        </w:rPr>
        <w:t xml:space="preserve">Weitere Informationen zum Unternehmen unter: </w:t>
      </w:r>
      <w:hyperlink r:id="rId9" w:history="1">
        <w:r w:rsidRPr="001844D2">
          <w:rPr>
            <w:rStyle w:val="Hyperlink"/>
            <w:rFonts w:ascii="Arial" w:hAnsi="Arial" w:cs="Arial"/>
          </w:rPr>
          <w:t>www.mhp-solution-group.com</w:t>
        </w:r>
      </w:hyperlink>
      <w:r>
        <w:rPr>
          <w:rFonts w:ascii="Arial" w:hAnsi="Arial" w:cs="Arial"/>
        </w:rPr>
        <w:t xml:space="preserve"> </w:t>
      </w:r>
      <w:r w:rsidRPr="00FA0D08">
        <w:rPr>
          <w:rFonts w:ascii="Arial" w:hAnsi="Arial" w:cs="Arial"/>
        </w:rPr>
        <w:t xml:space="preserve">&amp; </w:t>
      </w:r>
      <w:hyperlink r:id="rId10" w:history="1">
        <w:r w:rsidRPr="001844D2">
          <w:rPr>
            <w:rStyle w:val="Hyperlink"/>
            <w:rFonts w:ascii="Arial" w:hAnsi="Arial" w:cs="Arial"/>
          </w:rPr>
          <w:t>www.doing-logistics.com</w:t>
        </w:r>
      </w:hyperlink>
    </w:p>
    <w:p w14:paraId="6AF37D3F" w14:textId="77777777" w:rsidR="00FA0D08" w:rsidRDefault="00FA0D08" w:rsidP="00FA0D08">
      <w:pPr>
        <w:rPr>
          <w:rFonts w:ascii="Arial" w:hAnsi="Arial" w:cs="Arial"/>
        </w:rPr>
      </w:pPr>
    </w:p>
    <w:p w14:paraId="7EDBA3FD" w14:textId="77777777" w:rsidR="00FA0D08" w:rsidRDefault="00FA0D08" w:rsidP="00051F3B">
      <w:pPr>
        <w:rPr>
          <w:rFonts w:ascii="Arial" w:hAnsi="Arial" w:cs="Arial"/>
        </w:rPr>
      </w:pPr>
    </w:p>
    <w:p w14:paraId="67F261E9" w14:textId="672B2FF4" w:rsidR="00051F3B" w:rsidRPr="00051F3B" w:rsidRDefault="00051F3B" w:rsidP="00051F3B">
      <w:pPr>
        <w:rPr>
          <w:rFonts w:ascii="Arial" w:hAnsi="Arial" w:cs="Arial"/>
        </w:rPr>
      </w:pPr>
      <w:r w:rsidRPr="00051F3B">
        <w:rPr>
          <w:rFonts w:ascii="Arial" w:hAnsi="Arial" w:cs="Arial"/>
        </w:rPr>
        <w:t>MHP Solution Group</w:t>
      </w:r>
    </w:p>
    <w:p w14:paraId="58A32812" w14:textId="77777777" w:rsidR="00051F3B" w:rsidRPr="00051F3B" w:rsidRDefault="00051F3B" w:rsidP="00051F3B">
      <w:pPr>
        <w:rPr>
          <w:rFonts w:ascii="Arial" w:hAnsi="Arial" w:cs="Arial"/>
        </w:rPr>
      </w:pPr>
      <w:r w:rsidRPr="00051F3B">
        <w:rPr>
          <w:rFonts w:ascii="Arial" w:hAnsi="Arial" w:cs="Arial"/>
        </w:rPr>
        <w:t>Maren Weber</w:t>
      </w:r>
    </w:p>
    <w:p w14:paraId="0645211F" w14:textId="77777777" w:rsidR="00051F3B" w:rsidRPr="00051F3B" w:rsidRDefault="00051F3B" w:rsidP="00051F3B">
      <w:pPr>
        <w:rPr>
          <w:rFonts w:ascii="Arial" w:hAnsi="Arial" w:cs="Arial"/>
        </w:rPr>
      </w:pPr>
      <w:r w:rsidRPr="00051F3B">
        <w:rPr>
          <w:rFonts w:ascii="Arial" w:hAnsi="Arial" w:cs="Arial"/>
        </w:rPr>
        <w:t>Justus-von-Liebig-Str. 3</w:t>
      </w:r>
    </w:p>
    <w:p w14:paraId="251448ED" w14:textId="77777777" w:rsidR="00051F3B" w:rsidRPr="00051F3B" w:rsidRDefault="00051F3B" w:rsidP="00051F3B">
      <w:pPr>
        <w:rPr>
          <w:rFonts w:ascii="Arial" w:hAnsi="Arial" w:cs="Arial"/>
        </w:rPr>
      </w:pPr>
      <w:r w:rsidRPr="00051F3B">
        <w:rPr>
          <w:rFonts w:ascii="Arial" w:hAnsi="Arial" w:cs="Arial"/>
        </w:rPr>
        <w:t>31535 Neustadt am Rübenberge</w:t>
      </w:r>
    </w:p>
    <w:p w14:paraId="163E7B73" w14:textId="77777777" w:rsidR="00051F3B" w:rsidRPr="00051F3B" w:rsidRDefault="00051F3B" w:rsidP="00051F3B">
      <w:pPr>
        <w:rPr>
          <w:rFonts w:ascii="Arial" w:hAnsi="Arial" w:cs="Arial"/>
        </w:rPr>
      </w:pPr>
      <w:r w:rsidRPr="00051F3B">
        <w:rPr>
          <w:rFonts w:ascii="Arial" w:hAnsi="Arial" w:cs="Arial"/>
        </w:rPr>
        <w:t>Phone: +49 (0)5032 / 96 56 0</w:t>
      </w:r>
    </w:p>
    <w:p w14:paraId="7612ABF6" w14:textId="77777777" w:rsidR="00051F3B" w:rsidRPr="00051F3B" w:rsidRDefault="00051F3B" w:rsidP="00051F3B">
      <w:pPr>
        <w:rPr>
          <w:rFonts w:ascii="Arial" w:hAnsi="Arial" w:cs="Arial"/>
        </w:rPr>
      </w:pPr>
      <w:r w:rsidRPr="00051F3B">
        <w:rPr>
          <w:rFonts w:ascii="Arial" w:hAnsi="Arial" w:cs="Arial"/>
        </w:rPr>
        <w:t>presse@mhp-net.de</w:t>
      </w:r>
    </w:p>
    <w:p w14:paraId="6559C211" w14:textId="455BFD9E" w:rsidR="00051F3B" w:rsidRDefault="00051F3B" w:rsidP="00051F3B">
      <w:pPr>
        <w:rPr>
          <w:rFonts w:ascii="Arial" w:hAnsi="Arial" w:cs="Arial"/>
        </w:rPr>
      </w:pPr>
      <w:r w:rsidRPr="00051F3B">
        <w:rPr>
          <w:rFonts w:ascii="Arial" w:hAnsi="Arial" w:cs="Arial"/>
        </w:rPr>
        <w:t>www.mhp-solution-group.com</w:t>
      </w:r>
    </w:p>
    <w:sectPr w:rsidR="00051F3B" w:rsidSect="00D303C7">
      <w:pgSz w:w="11906" w:h="16838"/>
      <w:pgMar w:top="851"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4E393" w14:textId="77777777" w:rsidR="00484386" w:rsidRDefault="00484386" w:rsidP="00C11FB2">
      <w:r>
        <w:separator/>
      </w:r>
    </w:p>
  </w:endnote>
  <w:endnote w:type="continuationSeparator" w:id="0">
    <w:p w14:paraId="53964904" w14:textId="77777777" w:rsidR="00484386" w:rsidRDefault="00484386" w:rsidP="00C1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386AE" w14:textId="77777777" w:rsidR="00484386" w:rsidRDefault="00484386" w:rsidP="00C11FB2">
      <w:r>
        <w:separator/>
      </w:r>
    </w:p>
  </w:footnote>
  <w:footnote w:type="continuationSeparator" w:id="0">
    <w:p w14:paraId="4D6EADD5" w14:textId="77777777" w:rsidR="00484386" w:rsidRDefault="00484386" w:rsidP="00C11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BA"/>
    <w:rsid w:val="00000265"/>
    <w:rsid w:val="00001A96"/>
    <w:rsid w:val="00006260"/>
    <w:rsid w:val="00007E8C"/>
    <w:rsid w:val="00011489"/>
    <w:rsid w:val="00013208"/>
    <w:rsid w:val="000138BC"/>
    <w:rsid w:val="00014B22"/>
    <w:rsid w:val="000152DE"/>
    <w:rsid w:val="00030213"/>
    <w:rsid w:val="00031002"/>
    <w:rsid w:val="000343EF"/>
    <w:rsid w:val="00035440"/>
    <w:rsid w:val="00035530"/>
    <w:rsid w:val="00037C7F"/>
    <w:rsid w:val="00043B3D"/>
    <w:rsid w:val="00045BB6"/>
    <w:rsid w:val="00046E9F"/>
    <w:rsid w:val="00050396"/>
    <w:rsid w:val="00051F3B"/>
    <w:rsid w:val="00053DDC"/>
    <w:rsid w:val="000565E5"/>
    <w:rsid w:val="00060630"/>
    <w:rsid w:val="00061BE5"/>
    <w:rsid w:val="00064C27"/>
    <w:rsid w:val="0007247C"/>
    <w:rsid w:val="00077C2C"/>
    <w:rsid w:val="0008497F"/>
    <w:rsid w:val="00087D20"/>
    <w:rsid w:val="00093A19"/>
    <w:rsid w:val="000954FE"/>
    <w:rsid w:val="00097F5D"/>
    <w:rsid w:val="000A15B0"/>
    <w:rsid w:val="000A2A62"/>
    <w:rsid w:val="000A3558"/>
    <w:rsid w:val="000A52E0"/>
    <w:rsid w:val="000A56FB"/>
    <w:rsid w:val="000A7951"/>
    <w:rsid w:val="000B5CE9"/>
    <w:rsid w:val="000B7434"/>
    <w:rsid w:val="000B7EE5"/>
    <w:rsid w:val="000B7F9A"/>
    <w:rsid w:val="000C1703"/>
    <w:rsid w:val="000C2F2C"/>
    <w:rsid w:val="000C3E6E"/>
    <w:rsid w:val="000C70DF"/>
    <w:rsid w:val="000D630A"/>
    <w:rsid w:val="000E0AC1"/>
    <w:rsid w:val="000E1E9E"/>
    <w:rsid w:val="000E7248"/>
    <w:rsid w:val="000F405F"/>
    <w:rsid w:val="000F513F"/>
    <w:rsid w:val="000F7100"/>
    <w:rsid w:val="00102A25"/>
    <w:rsid w:val="00113F1E"/>
    <w:rsid w:val="00114EDC"/>
    <w:rsid w:val="00120463"/>
    <w:rsid w:val="001225CC"/>
    <w:rsid w:val="0012654D"/>
    <w:rsid w:val="0013129D"/>
    <w:rsid w:val="001313C4"/>
    <w:rsid w:val="00132D78"/>
    <w:rsid w:val="00134B42"/>
    <w:rsid w:val="00136B59"/>
    <w:rsid w:val="001456ED"/>
    <w:rsid w:val="00145CC6"/>
    <w:rsid w:val="0014737C"/>
    <w:rsid w:val="00150086"/>
    <w:rsid w:val="00150819"/>
    <w:rsid w:val="00151CC2"/>
    <w:rsid w:val="00160F2B"/>
    <w:rsid w:val="00171986"/>
    <w:rsid w:val="001728B8"/>
    <w:rsid w:val="00174360"/>
    <w:rsid w:val="00175F4E"/>
    <w:rsid w:val="00181D02"/>
    <w:rsid w:val="00183E1D"/>
    <w:rsid w:val="00184321"/>
    <w:rsid w:val="00186408"/>
    <w:rsid w:val="001913FA"/>
    <w:rsid w:val="00191503"/>
    <w:rsid w:val="00197B04"/>
    <w:rsid w:val="001A5B7D"/>
    <w:rsid w:val="001A6583"/>
    <w:rsid w:val="001A6C83"/>
    <w:rsid w:val="001B058D"/>
    <w:rsid w:val="001B380E"/>
    <w:rsid w:val="001C0141"/>
    <w:rsid w:val="001C0D62"/>
    <w:rsid w:val="001C0F52"/>
    <w:rsid w:val="001D1943"/>
    <w:rsid w:val="001D1B90"/>
    <w:rsid w:val="001D2E15"/>
    <w:rsid w:val="001D60C5"/>
    <w:rsid w:val="001E1E5B"/>
    <w:rsid w:val="001E5BF0"/>
    <w:rsid w:val="001F4CC0"/>
    <w:rsid w:val="001F5E95"/>
    <w:rsid w:val="001F7AFE"/>
    <w:rsid w:val="00202E4C"/>
    <w:rsid w:val="00203119"/>
    <w:rsid w:val="002056CD"/>
    <w:rsid w:val="00206237"/>
    <w:rsid w:val="00206896"/>
    <w:rsid w:val="002069D5"/>
    <w:rsid w:val="00211D60"/>
    <w:rsid w:val="00212CBD"/>
    <w:rsid w:val="0021364B"/>
    <w:rsid w:val="002145DF"/>
    <w:rsid w:val="00215048"/>
    <w:rsid w:val="00216CF5"/>
    <w:rsid w:val="0021773F"/>
    <w:rsid w:val="00217832"/>
    <w:rsid w:val="00224D7A"/>
    <w:rsid w:val="00227671"/>
    <w:rsid w:val="0023066A"/>
    <w:rsid w:val="0025053F"/>
    <w:rsid w:val="002525E8"/>
    <w:rsid w:val="002545F6"/>
    <w:rsid w:val="002567C3"/>
    <w:rsid w:val="002572B9"/>
    <w:rsid w:val="0026176F"/>
    <w:rsid w:val="0026230A"/>
    <w:rsid w:val="00262A25"/>
    <w:rsid w:val="00263C5B"/>
    <w:rsid w:val="00263FFC"/>
    <w:rsid w:val="00265AA9"/>
    <w:rsid w:val="00270D83"/>
    <w:rsid w:val="00270E04"/>
    <w:rsid w:val="002720E8"/>
    <w:rsid w:val="0027403A"/>
    <w:rsid w:val="00275ADE"/>
    <w:rsid w:val="002764A9"/>
    <w:rsid w:val="002777CB"/>
    <w:rsid w:val="00282B1E"/>
    <w:rsid w:val="002963B7"/>
    <w:rsid w:val="002A28AF"/>
    <w:rsid w:val="002A3478"/>
    <w:rsid w:val="002A3814"/>
    <w:rsid w:val="002A46AD"/>
    <w:rsid w:val="002B05D3"/>
    <w:rsid w:val="002B1B44"/>
    <w:rsid w:val="002B1D5E"/>
    <w:rsid w:val="002B1ED0"/>
    <w:rsid w:val="002C5BE4"/>
    <w:rsid w:val="002D7655"/>
    <w:rsid w:val="002E637C"/>
    <w:rsid w:val="002E7563"/>
    <w:rsid w:val="002F2161"/>
    <w:rsid w:val="002F2A42"/>
    <w:rsid w:val="003019D6"/>
    <w:rsid w:val="0030215C"/>
    <w:rsid w:val="003059DC"/>
    <w:rsid w:val="00310D93"/>
    <w:rsid w:val="00311FD5"/>
    <w:rsid w:val="00325775"/>
    <w:rsid w:val="003279C6"/>
    <w:rsid w:val="003330C1"/>
    <w:rsid w:val="003342B2"/>
    <w:rsid w:val="00335174"/>
    <w:rsid w:val="00336B69"/>
    <w:rsid w:val="00343FB0"/>
    <w:rsid w:val="003442C2"/>
    <w:rsid w:val="003502BD"/>
    <w:rsid w:val="003513BD"/>
    <w:rsid w:val="0035251E"/>
    <w:rsid w:val="00352A4F"/>
    <w:rsid w:val="003552E3"/>
    <w:rsid w:val="00361B2F"/>
    <w:rsid w:val="00363B7E"/>
    <w:rsid w:val="0036681F"/>
    <w:rsid w:val="00370144"/>
    <w:rsid w:val="0037129E"/>
    <w:rsid w:val="00375CEA"/>
    <w:rsid w:val="00382154"/>
    <w:rsid w:val="00383B18"/>
    <w:rsid w:val="00384378"/>
    <w:rsid w:val="0038453A"/>
    <w:rsid w:val="00384B77"/>
    <w:rsid w:val="00385081"/>
    <w:rsid w:val="00385C15"/>
    <w:rsid w:val="0039194E"/>
    <w:rsid w:val="0039521B"/>
    <w:rsid w:val="003A3F3E"/>
    <w:rsid w:val="003B103C"/>
    <w:rsid w:val="003C1507"/>
    <w:rsid w:val="003C29A4"/>
    <w:rsid w:val="003C6D27"/>
    <w:rsid w:val="003C7FDE"/>
    <w:rsid w:val="003D0D0D"/>
    <w:rsid w:val="003D561B"/>
    <w:rsid w:val="003D599B"/>
    <w:rsid w:val="003D6709"/>
    <w:rsid w:val="003D762F"/>
    <w:rsid w:val="003E1996"/>
    <w:rsid w:val="003E459F"/>
    <w:rsid w:val="003F0298"/>
    <w:rsid w:val="003F0AA2"/>
    <w:rsid w:val="003F558B"/>
    <w:rsid w:val="003F6C93"/>
    <w:rsid w:val="00403668"/>
    <w:rsid w:val="00404BA4"/>
    <w:rsid w:val="00410064"/>
    <w:rsid w:val="00411E02"/>
    <w:rsid w:val="00417513"/>
    <w:rsid w:val="00417624"/>
    <w:rsid w:val="004206F9"/>
    <w:rsid w:val="00421E68"/>
    <w:rsid w:val="00422758"/>
    <w:rsid w:val="004229C6"/>
    <w:rsid w:val="00431D2C"/>
    <w:rsid w:val="00433CCE"/>
    <w:rsid w:val="00433EB2"/>
    <w:rsid w:val="00443806"/>
    <w:rsid w:val="00443D02"/>
    <w:rsid w:val="00445AAD"/>
    <w:rsid w:val="00450AF3"/>
    <w:rsid w:val="00455F5C"/>
    <w:rsid w:val="004571FB"/>
    <w:rsid w:val="004624C2"/>
    <w:rsid w:val="004641CD"/>
    <w:rsid w:val="0046459B"/>
    <w:rsid w:val="00482694"/>
    <w:rsid w:val="00484386"/>
    <w:rsid w:val="0048503F"/>
    <w:rsid w:val="00490213"/>
    <w:rsid w:val="00491E87"/>
    <w:rsid w:val="00493C4F"/>
    <w:rsid w:val="00494737"/>
    <w:rsid w:val="0049537B"/>
    <w:rsid w:val="00497C1F"/>
    <w:rsid w:val="004A11C4"/>
    <w:rsid w:val="004A2EBD"/>
    <w:rsid w:val="004B0481"/>
    <w:rsid w:val="004B0F17"/>
    <w:rsid w:val="004B3A50"/>
    <w:rsid w:val="004C0117"/>
    <w:rsid w:val="004C015B"/>
    <w:rsid w:val="004C0B70"/>
    <w:rsid w:val="004D03FB"/>
    <w:rsid w:val="004D13CE"/>
    <w:rsid w:val="004D148B"/>
    <w:rsid w:val="004D43A0"/>
    <w:rsid w:val="004D5707"/>
    <w:rsid w:val="004D6630"/>
    <w:rsid w:val="004E0CD4"/>
    <w:rsid w:val="004E3719"/>
    <w:rsid w:val="004F0B7E"/>
    <w:rsid w:val="004F127B"/>
    <w:rsid w:val="004F616F"/>
    <w:rsid w:val="00500700"/>
    <w:rsid w:val="00502731"/>
    <w:rsid w:val="00506DF2"/>
    <w:rsid w:val="005074C5"/>
    <w:rsid w:val="005175F1"/>
    <w:rsid w:val="005202BA"/>
    <w:rsid w:val="005307A7"/>
    <w:rsid w:val="00530CF5"/>
    <w:rsid w:val="005320E8"/>
    <w:rsid w:val="00532CF0"/>
    <w:rsid w:val="00533AA7"/>
    <w:rsid w:val="005356F1"/>
    <w:rsid w:val="00537DC2"/>
    <w:rsid w:val="005424C9"/>
    <w:rsid w:val="00542966"/>
    <w:rsid w:val="0054342E"/>
    <w:rsid w:val="00550045"/>
    <w:rsid w:val="005516C0"/>
    <w:rsid w:val="00555045"/>
    <w:rsid w:val="0056292B"/>
    <w:rsid w:val="00571EDF"/>
    <w:rsid w:val="00573D13"/>
    <w:rsid w:val="00577284"/>
    <w:rsid w:val="0057770F"/>
    <w:rsid w:val="00580BE2"/>
    <w:rsid w:val="005851CE"/>
    <w:rsid w:val="00591CD2"/>
    <w:rsid w:val="00592503"/>
    <w:rsid w:val="005925B8"/>
    <w:rsid w:val="00593A7D"/>
    <w:rsid w:val="00595847"/>
    <w:rsid w:val="00595918"/>
    <w:rsid w:val="00595DA9"/>
    <w:rsid w:val="005A321D"/>
    <w:rsid w:val="005A4249"/>
    <w:rsid w:val="005A7303"/>
    <w:rsid w:val="005A7B5E"/>
    <w:rsid w:val="005B3E23"/>
    <w:rsid w:val="005B4FD9"/>
    <w:rsid w:val="005B5BB5"/>
    <w:rsid w:val="005B7BAA"/>
    <w:rsid w:val="005C1510"/>
    <w:rsid w:val="005C1D4A"/>
    <w:rsid w:val="005C5675"/>
    <w:rsid w:val="005D106B"/>
    <w:rsid w:val="005D1AB9"/>
    <w:rsid w:val="005D28B4"/>
    <w:rsid w:val="005D4B82"/>
    <w:rsid w:val="005D5615"/>
    <w:rsid w:val="005D6BBA"/>
    <w:rsid w:val="005D6D79"/>
    <w:rsid w:val="005D7F52"/>
    <w:rsid w:val="005E083F"/>
    <w:rsid w:val="005E5F9B"/>
    <w:rsid w:val="005E756B"/>
    <w:rsid w:val="005F0EDD"/>
    <w:rsid w:val="005F4B86"/>
    <w:rsid w:val="005F622D"/>
    <w:rsid w:val="00601028"/>
    <w:rsid w:val="00602518"/>
    <w:rsid w:val="006029DC"/>
    <w:rsid w:val="00604FCE"/>
    <w:rsid w:val="0060655B"/>
    <w:rsid w:val="006103BF"/>
    <w:rsid w:val="0061150B"/>
    <w:rsid w:val="00612842"/>
    <w:rsid w:val="00613AAE"/>
    <w:rsid w:val="006174BA"/>
    <w:rsid w:val="00626CDB"/>
    <w:rsid w:val="00627920"/>
    <w:rsid w:val="006329E6"/>
    <w:rsid w:val="00637157"/>
    <w:rsid w:val="006441E5"/>
    <w:rsid w:val="00644A12"/>
    <w:rsid w:val="00646FFA"/>
    <w:rsid w:val="0066005B"/>
    <w:rsid w:val="00665C12"/>
    <w:rsid w:val="00667E7C"/>
    <w:rsid w:val="00671F5C"/>
    <w:rsid w:val="00672C5E"/>
    <w:rsid w:val="006749D8"/>
    <w:rsid w:val="006775CF"/>
    <w:rsid w:val="00677B77"/>
    <w:rsid w:val="006836ED"/>
    <w:rsid w:val="00686D91"/>
    <w:rsid w:val="006877E4"/>
    <w:rsid w:val="00687A40"/>
    <w:rsid w:val="00690DA6"/>
    <w:rsid w:val="00695B72"/>
    <w:rsid w:val="006A6C9D"/>
    <w:rsid w:val="006A7DE7"/>
    <w:rsid w:val="006C617D"/>
    <w:rsid w:val="006C7E47"/>
    <w:rsid w:val="006D17CC"/>
    <w:rsid w:val="006D2319"/>
    <w:rsid w:val="006D5535"/>
    <w:rsid w:val="006D6561"/>
    <w:rsid w:val="006E4402"/>
    <w:rsid w:val="006E7DE0"/>
    <w:rsid w:val="0070361B"/>
    <w:rsid w:val="00703D29"/>
    <w:rsid w:val="007043B3"/>
    <w:rsid w:val="007056EA"/>
    <w:rsid w:val="00711B26"/>
    <w:rsid w:val="00714C2C"/>
    <w:rsid w:val="00715E10"/>
    <w:rsid w:val="007173CF"/>
    <w:rsid w:val="0072378E"/>
    <w:rsid w:val="00726325"/>
    <w:rsid w:val="00731673"/>
    <w:rsid w:val="00732DAD"/>
    <w:rsid w:val="007336FC"/>
    <w:rsid w:val="0074210D"/>
    <w:rsid w:val="00746BC2"/>
    <w:rsid w:val="00747961"/>
    <w:rsid w:val="00751C3C"/>
    <w:rsid w:val="0075627B"/>
    <w:rsid w:val="00773AE5"/>
    <w:rsid w:val="00781A50"/>
    <w:rsid w:val="00782994"/>
    <w:rsid w:val="0078674A"/>
    <w:rsid w:val="007905E6"/>
    <w:rsid w:val="00792925"/>
    <w:rsid w:val="00793E0A"/>
    <w:rsid w:val="00793F2E"/>
    <w:rsid w:val="0079472A"/>
    <w:rsid w:val="00794FA2"/>
    <w:rsid w:val="0079614B"/>
    <w:rsid w:val="00796C9E"/>
    <w:rsid w:val="007A2E44"/>
    <w:rsid w:val="007A5B9F"/>
    <w:rsid w:val="007A7417"/>
    <w:rsid w:val="007B7783"/>
    <w:rsid w:val="007C3AA4"/>
    <w:rsid w:val="007C4C2E"/>
    <w:rsid w:val="007C7113"/>
    <w:rsid w:val="007D1B42"/>
    <w:rsid w:val="007D2253"/>
    <w:rsid w:val="007D3328"/>
    <w:rsid w:val="007D5303"/>
    <w:rsid w:val="007D656B"/>
    <w:rsid w:val="007E2A85"/>
    <w:rsid w:val="007E62A2"/>
    <w:rsid w:val="007E6DF9"/>
    <w:rsid w:val="007F31C2"/>
    <w:rsid w:val="007F4A05"/>
    <w:rsid w:val="007F542D"/>
    <w:rsid w:val="007F6EA7"/>
    <w:rsid w:val="007F706E"/>
    <w:rsid w:val="007F73BE"/>
    <w:rsid w:val="00800772"/>
    <w:rsid w:val="00801CD0"/>
    <w:rsid w:val="00806117"/>
    <w:rsid w:val="00811C16"/>
    <w:rsid w:val="00812E4F"/>
    <w:rsid w:val="00814426"/>
    <w:rsid w:val="00814C1F"/>
    <w:rsid w:val="0082323D"/>
    <w:rsid w:val="00824B6A"/>
    <w:rsid w:val="00825D7C"/>
    <w:rsid w:val="00832991"/>
    <w:rsid w:val="00833415"/>
    <w:rsid w:val="00837907"/>
    <w:rsid w:val="00853E10"/>
    <w:rsid w:val="00855048"/>
    <w:rsid w:val="008551DD"/>
    <w:rsid w:val="00855D10"/>
    <w:rsid w:val="00860134"/>
    <w:rsid w:val="008663FC"/>
    <w:rsid w:val="00883900"/>
    <w:rsid w:val="00890BB2"/>
    <w:rsid w:val="008910A5"/>
    <w:rsid w:val="008911E6"/>
    <w:rsid w:val="00894521"/>
    <w:rsid w:val="00894A2A"/>
    <w:rsid w:val="00895C9B"/>
    <w:rsid w:val="00897F15"/>
    <w:rsid w:val="008A0222"/>
    <w:rsid w:val="008A0432"/>
    <w:rsid w:val="008A7673"/>
    <w:rsid w:val="008B08D5"/>
    <w:rsid w:val="008B5EC7"/>
    <w:rsid w:val="008C2BDA"/>
    <w:rsid w:val="008D1688"/>
    <w:rsid w:val="008D3387"/>
    <w:rsid w:val="008D41B8"/>
    <w:rsid w:val="008E248B"/>
    <w:rsid w:val="008E2FDA"/>
    <w:rsid w:val="008F0F96"/>
    <w:rsid w:val="008F471B"/>
    <w:rsid w:val="00905FD7"/>
    <w:rsid w:val="00912470"/>
    <w:rsid w:val="00913D93"/>
    <w:rsid w:val="0091747A"/>
    <w:rsid w:val="00920258"/>
    <w:rsid w:val="00927970"/>
    <w:rsid w:val="00927B27"/>
    <w:rsid w:val="009337F6"/>
    <w:rsid w:val="00933DDE"/>
    <w:rsid w:val="00935CCF"/>
    <w:rsid w:val="009360C9"/>
    <w:rsid w:val="00936920"/>
    <w:rsid w:val="00942A01"/>
    <w:rsid w:val="00951AD6"/>
    <w:rsid w:val="00964ED9"/>
    <w:rsid w:val="00970995"/>
    <w:rsid w:val="0097178D"/>
    <w:rsid w:val="009738B3"/>
    <w:rsid w:val="00980551"/>
    <w:rsid w:val="00982EEF"/>
    <w:rsid w:val="00983CBE"/>
    <w:rsid w:val="009861EB"/>
    <w:rsid w:val="0098737B"/>
    <w:rsid w:val="00991534"/>
    <w:rsid w:val="00991DBD"/>
    <w:rsid w:val="00993C9A"/>
    <w:rsid w:val="009945A4"/>
    <w:rsid w:val="0099559B"/>
    <w:rsid w:val="00997E02"/>
    <w:rsid w:val="009A4672"/>
    <w:rsid w:val="009B1B91"/>
    <w:rsid w:val="009C4443"/>
    <w:rsid w:val="009C4859"/>
    <w:rsid w:val="009D0E87"/>
    <w:rsid w:val="009D1971"/>
    <w:rsid w:val="009D3D54"/>
    <w:rsid w:val="009D6C6B"/>
    <w:rsid w:val="009E08F3"/>
    <w:rsid w:val="009E2059"/>
    <w:rsid w:val="009E2A1C"/>
    <w:rsid w:val="009E4022"/>
    <w:rsid w:val="009E51A8"/>
    <w:rsid w:val="009E545B"/>
    <w:rsid w:val="009F00B7"/>
    <w:rsid w:val="009F5D6A"/>
    <w:rsid w:val="009F6331"/>
    <w:rsid w:val="009F761D"/>
    <w:rsid w:val="00A0213C"/>
    <w:rsid w:val="00A025DE"/>
    <w:rsid w:val="00A02DB3"/>
    <w:rsid w:val="00A044D9"/>
    <w:rsid w:val="00A059E2"/>
    <w:rsid w:val="00A0605E"/>
    <w:rsid w:val="00A07E45"/>
    <w:rsid w:val="00A10E53"/>
    <w:rsid w:val="00A11B7C"/>
    <w:rsid w:val="00A1527E"/>
    <w:rsid w:val="00A22BC1"/>
    <w:rsid w:val="00A24DBC"/>
    <w:rsid w:val="00A30070"/>
    <w:rsid w:val="00A31D30"/>
    <w:rsid w:val="00A34F33"/>
    <w:rsid w:val="00A40AFC"/>
    <w:rsid w:val="00A41590"/>
    <w:rsid w:val="00A4186D"/>
    <w:rsid w:val="00A41C8E"/>
    <w:rsid w:val="00A44FAD"/>
    <w:rsid w:val="00A46A62"/>
    <w:rsid w:val="00A47C56"/>
    <w:rsid w:val="00A616A9"/>
    <w:rsid w:val="00A63EEA"/>
    <w:rsid w:val="00A659EA"/>
    <w:rsid w:val="00A65AD9"/>
    <w:rsid w:val="00A726AC"/>
    <w:rsid w:val="00A80995"/>
    <w:rsid w:val="00A85294"/>
    <w:rsid w:val="00A96929"/>
    <w:rsid w:val="00AB68B8"/>
    <w:rsid w:val="00AB7EA1"/>
    <w:rsid w:val="00AC2ACB"/>
    <w:rsid w:val="00AC43F4"/>
    <w:rsid w:val="00AD1D9A"/>
    <w:rsid w:val="00AD2567"/>
    <w:rsid w:val="00AD5186"/>
    <w:rsid w:val="00AD6B71"/>
    <w:rsid w:val="00AF1798"/>
    <w:rsid w:val="00AF7A91"/>
    <w:rsid w:val="00B01109"/>
    <w:rsid w:val="00B016DE"/>
    <w:rsid w:val="00B036D0"/>
    <w:rsid w:val="00B04E89"/>
    <w:rsid w:val="00B06F85"/>
    <w:rsid w:val="00B128D6"/>
    <w:rsid w:val="00B14867"/>
    <w:rsid w:val="00B17105"/>
    <w:rsid w:val="00B225A6"/>
    <w:rsid w:val="00B2342E"/>
    <w:rsid w:val="00B245B6"/>
    <w:rsid w:val="00B27D76"/>
    <w:rsid w:val="00B34C07"/>
    <w:rsid w:val="00B35FE1"/>
    <w:rsid w:val="00B40BDB"/>
    <w:rsid w:val="00B411FF"/>
    <w:rsid w:val="00B46B82"/>
    <w:rsid w:val="00B47554"/>
    <w:rsid w:val="00B51D15"/>
    <w:rsid w:val="00B53E51"/>
    <w:rsid w:val="00B54047"/>
    <w:rsid w:val="00B54A09"/>
    <w:rsid w:val="00B57106"/>
    <w:rsid w:val="00B62526"/>
    <w:rsid w:val="00B64A72"/>
    <w:rsid w:val="00B65573"/>
    <w:rsid w:val="00B71271"/>
    <w:rsid w:val="00B753ED"/>
    <w:rsid w:val="00B76282"/>
    <w:rsid w:val="00B77F76"/>
    <w:rsid w:val="00B82B98"/>
    <w:rsid w:val="00B82FF4"/>
    <w:rsid w:val="00B8773F"/>
    <w:rsid w:val="00B92E50"/>
    <w:rsid w:val="00B94940"/>
    <w:rsid w:val="00B9539D"/>
    <w:rsid w:val="00BA3BEE"/>
    <w:rsid w:val="00BB097C"/>
    <w:rsid w:val="00BB188B"/>
    <w:rsid w:val="00BB3178"/>
    <w:rsid w:val="00BC19E9"/>
    <w:rsid w:val="00BC426B"/>
    <w:rsid w:val="00BC429E"/>
    <w:rsid w:val="00BD1038"/>
    <w:rsid w:val="00BD13A4"/>
    <w:rsid w:val="00BD20E5"/>
    <w:rsid w:val="00BD2C66"/>
    <w:rsid w:val="00BD6E02"/>
    <w:rsid w:val="00BE3237"/>
    <w:rsid w:val="00BE4EC8"/>
    <w:rsid w:val="00BE51D0"/>
    <w:rsid w:val="00BE5AB6"/>
    <w:rsid w:val="00BE77B1"/>
    <w:rsid w:val="00BF25FD"/>
    <w:rsid w:val="00BF3AA2"/>
    <w:rsid w:val="00BF4B60"/>
    <w:rsid w:val="00BF56AC"/>
    <w:rsid w:val="00BF6AD9"/>
    <w:rsid w:val="00BF706D"/>
    <w:rsid w:val="00BF70EF"/>
    <w:rsid w:val="00C00FB2"/>
    <w:rsid w:val="00C01F5B"/>
    <w:rsid w:val="00C11FB2"/>
    <w:rsid w:val="00C13050"/>
    <w:rsid w:val="00C15CC0"/>
    <w:rsid w:val="00C2068D"/>
    <w:rsid w:val="00C207AA"/>
    <w:rsid w:val="00C239A9"/>
    <w:rsid w:val="00C24B31"/>
    <w:rsid w:val="00C26229"/>
    <w:rsid w:val="00C301EF"/>
    <w:rsid w:val="00C41707"/>
    <w:rsid w:val="00C46C7E"/>
    <w:rsid w:val="00C53D76"/>
    <w:rsid w:val="00C53ED5"/>
    <w:rsid w:val="00C544BD"/>
    <w:rsid w:val="00C6085B"/>
    <w:rsid w:val="00C61710"/>
    <w:rsid w:val="00C66464"/>
    <w:rsid w:val="00C67CCB"/>
    <w:rsid w:val="00C715A9"/>
    <w:rsid w:val="00C73106"/>
    <w:rsid w:val="00C738CA"/>
    <w:rsid w:val="00C73BB6"/>
    <w:rsid w:val="00C75442"/>
    <w:rsid w:val="00C81567"/>
    <w:rsid w:val="00C91D86"/>
    <w:rsid w:val="00C946F2"/>
    <w:rsid w:val="00CA10DC"/>
    <w:rsid w:val="00CA4AF8"/>
    <w:rsid w:val="00CA64FF"/>
    <w:rsid w:val="00CB460A"/>
    <w:rsid w:val="00CB66C7"/>
    <w:rsid w:val="00CB6D25"/>
    <w:rsid w:val="00CC00B1"/>
    <w:rsid w:val="00CC14F4"/>
    <w:rsid w:val="00CC2244"/>
    <w:rsid w:val="00CC441B"/>
    <w:rsid w:val="00CC5156"/>
    <w:rsid w:val="00CC713D"/>
    <w:rsid w:val="00CD1FDF"/>
    <w:rsid w:val="00CD2D89"/>
    <w:rsid w:val="00CD2DA2"/>
    <w:rsid w:val="00CD3F49"/>
    <w:rsid w:val="00CD6D44"/>
    <w:rsid w:val="00CD73CF"/>
    <w:rsid w:val="00CD77F9"/>
    <w:rsid w:val="00CE2DF2"/>
    <w:rsid w:val="00CE4827"/>
    <w:rsid w:val="00CE6249"/>
    <w:rsid w:val="00CE779C"/>
    <w:rsid w:val="00CF0508"/>
    <w:rsid w:val="00CF0FA3"/>
    <w:rsid w:val="00CF4A20"/>
    <w:rsid w:val="00CF7D8F"/>
    <w:rsid w:val="00D10791"/>
    <w:rsid w:val="00D13132"/>
    <w:rsid w:val="00D14E7D"/>
    <w:rsid w:val="00D17625"/>
    <w:rsid w:val="00D229FE"/>
    <w:rsid w:val="00D22B95"/>
    <w:rsid w:val="00D244F5"/>
    <w:rsid w:val="00D303C7"/>
    <w:rsid w:val="00D3044A"/>
    <w:rsid w:val="00D3723A"/>
    <w:rsid w:val="00D40369"/>
    <w:rsid w:val="00D422E2"/>
    <w:rsid w:val="00D44322"/>
    <w:rsid w:val="00D47925"/>
    <w:rsid w:val="00D505EB"/>
    <w:rsid w:val="00D51461"/>
    <w:rsid w:val="00D53D8F"/>
    <w:rsid w:val="00D54DAA"/>
    <w:rsid w:val="00D56A29"/>
    <w:rsid w:val="00D64B39"/>
    <w:rsid w:val="00D660D6"/>
    <w:rsid w:val="00D67565"/>
    <w:rsid w:val="00D67600"/>
    <w:rsid w:val="00D677D4"/>
    <w:rsid w:val="00D70305"/>
    <w:rsid w:val="00D749AF"/>
    <w:rsid w:val="00D77361"/>
    <w:rsid w:val="00D82C1A"/>
    <w:rsid w:val="00D873B9"/>
    <w:rsid w:val="00D91E66"/>
    <w:rsid w:val="00D9203E"/>
    <w:rsid w:val="00D95ABA"/>
    <w:rsid w:val="00D96E60"/>
    <w:rsid w:val="00DA332E"/>
    <w:rsid w:val="00DA6FCA"/>
    <w:rsid w:val="00DB315E"/>
    <w:rsid w:val="00DB58FB"/>
    <w:rsid w:val="00DB6AC7"/>
    <w:rsid w:val="00DC2B05"/>
    <w:rsid w:val="00DC550D"/>
    <w:rsid w:val="00DC667A"/>
    <w:rsid w:val="00DD34A9"/>
    <w:rsid w:val="00DD3667"/>
    <w:rsid w:val="00DD4EAA"/>
    <w:rsid w:val="00DD6134"/>
    <w:rsid w:val="00DD6FE1"/>
    <w:rsid w:val="00DD7EBD"/>
    <w:rsid w:val="00DE67FD"/>
    <w:rsid w:val="00DE688E"/>
    <w:rsid w:val="00DE7193"/>
    <w:rsid w:val="00DE7CE9"/>
    <w:rsid w:val="00E04418"/>
    <w:rsid w:val="00E05B73"/>
    <w:rsid w:val="00E05FE8"/>
    <w:rsid w:val="00E10446"/>
    <w:rsid w:val="00E11EEA"/>
    <w:rsid w:val="00E15508"/>
    <w:rsid w:val="00E200BA"/>
    <w:rsid w:val="00E237D7"/>
    <w:rsid w:val="00E26C6F"/>
    <w:rsid w:val="00E32046"/>
    <w:rsid w:val="00E32C81"/>
    <w:rsid w:val="00E32F1C"/>
    <w:rsid w:val="00E356E6"/>
    <w:rsid w:val="00E36E7A"/>
    <w:rsid w:val="00E37549"/>
    <w:rsid w:val="00E41F83"/>
    <w:rsid w:val="00E47F85"/>
    <w:rsid w:val="00E54B62"/>
    <w:rsid w:val="00E56A08"/>
    <w:rsid w:val="00E60FF3"/>
    <w:rsid w:val="00E61822"/>
    <w:rsid w:val="00E6330D"/>
    <w:rsid w:val="00E65865"/>
    <w:rsid w:val="00E6587E"/>
    <w:rsid w:val="00E66414"/>
    <w:rsid w:val="00E717A1"/>
    <w:rsid w:val="00E71CE2"/>
    <w:rsid w:val="00E720C8"/>
    <w:rsid w:val="00E82C3C"/>
    <w:rsid w:val="00E833B5"/>
    <w:rsid w:val="00E92545"/>
    <w:rsid w:val="00E93CA6"/>
    <w:rsid w:val="00E93F60"/>
    <w:rsid w:val="00E951AB"/>
    <w:rsid w:val="00EA2558"/>
    <w:rsid w:val="00EA2FBC"/>
    <w:rsid w:val="00EA47EA"/>
    <w:rsid w:val="00EA6F3D"/>
    <w:rsid w:val="00EB2BCE"/>
    <w:rsid w:val="00EC07AB"/>
    <w:rsid w:val="00EC109B"/>
    <w:rsid w:val="00EC3140"/>
    <w:rsid w:val="00ED7825"/>
    <w:rsid w:val="00EE080D"/>
    <w:rsid w:val="00EE15D0"/>
    <w:rsid w:val="00EE2222"/>
    <w:rsid w:val="00EE33D2"/>
    <w:rsid w:val="00EE37A8"/>
    <w:rsid w:val="00EE7885"/>
    <w:rsid w:val="00EF3BA8"/>
    <w:rsid w:val="00EF4016"/>
    <w:rsid w:val="00EF7DFD"/>
    <w:rsid w:val="00F01AD2"/>
    <w:rsid w:val="00F03C2C"/>
    <w:rsid w:val="00F11CAB"/>
    <w:rsid w:val="00F1460B"/>
    <w:rsid w:val="00F14614"/>
    <w:rsid w:val="00F14CD8"/>
    <w:rsid w:val="00F200CD"/>
    <w:rsid w:val="00F26254"/>
    <w:rsid w:val="00F305BF"/>
    <w:rsid w:val="00F33A33"/>
    <w:rsid w:val="00F3685E"/>
    <w:rsid w:val="00F42237"/>
    <w:rsid w:val="00F5100B"/>
    <w:rsid w:val="00F5349E"/>
    <w:rsid w:val="00F564CF"/>
    <w:rsid w:val="00F5674F"/>
    <w:rsid w:val="00F6072C"/>
    <w:rsid w:val="00F624A0"/>
    <w:rsid w:val="00F63AA5"/>
    <w:rsid w:val="00F67035"/>
    <w:rsid w:val="00F727D8"/>
    <w:rsid w:val="00F72F8B"/>
    <w:rsid w:val="00F76EC6"/>
    <w:rsid w:val="00F824CC"/>
    <w:rsid w:val="00F82537"/>
    <w:rsid w:val="00F852E3"/>
    <w:rsid w:val="00F85956"/>
    <w:rsid w:val="00F85D76"/>
    <w:rsid w:val="00F85E0D"/>
    <w:rsid w:val="00F86AA8"/>
    <w:rsid w:val="00F91CC5"/>
    <w:rsid w:val="00F92C37"/>
    <w:rsid w:val="00FA0D08"/>
    <w:rsid w:val="00FA2809"/>
    <w:rsid w:val="00FA2C76"/>
    <w:rsid w:val="00FB099C"/>
    <w:rsid w:val="00FB293C"/>
    <w:rsid w:val="00FB2DB7"/>
    <w:rsid w:val="00FC20B8"/>
    <w:rsid w:val="00FC2E32"/>
    <w:rsid w:val="00FC3CD4"/>
    <w:rsid w:val="00FC3DAD"/>
    <w:rsid w:val="00FD1DE9"/>
    <w:rsid w:val="00FD4129"/>
    <w:rsid w:val="00FD51D5"/>
    <w:rsid w:val="00FD5312"/>
    <w:rsid w:val="00FE0543"/>
    <w:rsid w:val="00FE27A0"/>
    <w:rsid w:val="00FE37A5"/>
    <w:rsid w:val="00FE46E1"/>
    <w:rsid w:val="00FE5D70"/>
    <w:rsid w:val="00FE6930"/>
    <w:rsid w:val="00FF0E4B"/>
    <w:rsid w:val="00FF3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872EB"/>
  <w15:chartTrackingRefBased/>
  <w15:docId w15:val="{6415FF05-6F3C-4E9F-8CC4-8E24214B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7178D"/>
    <w:rPr>
      <w:color w:val="0000FF"/>
      <w:u w:val="single"/>
    </w:rPr>
  </w:style>
  <w:style w:type="paragraph" w:styleId="Kopfzeile">
    <w:name w:val="header"/>
    <w:basedOn w:val="Standard"/>
    <w:rsid w:val="0097178D"/>
    <w:pPr>
      <w:suppressLineNumbers/>
      <w:tabs>
        <w:tab w:val="center" w:pos="4536"/>
        <w:tab w:val="right" w:pos="9072"/>
      </w:tabs>
      <w:suppressAutoHyphens/>
    </w:pPr>
    <w:rPr>
      <w:rFonts w:eastAsia="Times New Roman"/>
      <w:kern w:val="1"/>
      <w:lang w:eastAsia="ar-SA"/>
    </w:rPr>
  </w:style>
  <w:style w:type="paragraph" w:styleId="Fuzeile">
    <w:name w:val="footer"/>
    <w:basedOn w:val="Standard"/>
    <w:link w:val="FuzeileZchn"/>
    <w:uiPriority w:val="99"/>
    <w:unhideWhenUsed/>
    <w:rsid w:val="00C11FB2"/>
    <w:pPr>
      <w:tabs>
        <w:tab w:val="center" w:pos="4536"/>
        <w:tab w:val="right" w:pos="9072"/>
      </w:tabs>
    </w:pPr>
  </w:style>
  <w:style w:type="character" w:customStyle="1" w:styleId="FuzeileZchn">
    <w:name w:val="Fußzeile Zchn"/>
    <w:link w:val="Fuzeile"/>
    <w:uiPriority w:val="99"/>
    <w:rsid w:val="00C11FB2"/>
    <w:rPr>
      <w:sz w:val="24"/>
      <w:szCs w:val="24"/>
      <w:lang w:eastAsia="zh-CN"/>
    </w:rPr>
  </w:style>
  <w:style w:type="character" w:customStyle="1" w:styleId="NichtaufgelsteErwhnung1">
    <w:name w:val="Nicht aufgelöste Erwähnung1"/>
    <w:basedOn w:val="Absatz-Standardschriftart"/>
    <w:uiPriority w:val="99"/>
    <w:semiHidden/>
    <w:unhideWhenUsed/>
    <w:rsid w:val="009D0E87"/>
    <w:rPr>
      <w:color w:val="605E5C"/>
      <w:shd w:val="clear" w:color="auto" w:fill="E1DFDD"/>
    </w:rPr>
  </w:style>
  <w:style w:type="character" w:styleId="Kommentarzeichen">
    <w:name w:val="annotation reference"/>
    <w:basedOn w:val="Absatz-Standardschriftart"/>
    <w:uiPriority w:val="99"/>
    <w:semiHidden/>
    <w:unhideWhenUsed/>
    <w:rsid w:val="008D1688"/>
    <w:rPr>
      <w:sz w:val="16"/>
      <w:szCs w:val="16"/>
    </w:rPr>
  </w:style>
  <w:style w:type="paragraph" w:styleId="Kommentartext">
    <w:name w:val="annotation text"/>
    <w:basedOn w:val="Standard"/>
    <w:link w:val="KommentartextZchn"/>
    <w:uiPriority w:val="99"/>
    <w:semiHidden/>
    <w:unhideWhenUsed/>
    <w:rsid w:val="008D1688"/>
    <w:rPr>
      <w:sz w:val="20"/>
      <w:szCs w:val="20"/>
    </w:rPr>
  </w:style>
  <w:style w:type="character" w:customStyle="1" w:styleId="KommentartextZchn">
    <w:name w:val="Kommentartext Zchn"/>
    <w:basedOn w:val="Absatz-Standardschriftart"/>
    <w:link w:val="Kommentartext"/>
    <w:uiPriority w:val="99"/>
    <w:semiHidden/>
    <w:rsid w:val="008D1688"/>
    <w:rPr>
      <w:lang w:eastAsia="zh-CN"/>
    </w:rPr>
  </w:style>
  <w:style w:type="paragraph" w:styleId="Kommentarthema">
    <w:name w:val="annotation subject"/>
    <w:basedOn w:val="Kommentartext"/>
    <w:next w:val="Kommentartext"/>
    <w:link w:val="KommentarthemaZchn"/>
    <w:uiPriority w:val="99"/>
    <w:semiHidden/>
    <w:unhideWhenUsed/>
    <w:rsid w:val="008D1688"/>
    <w:rPr>
      <w:b/>
      <w:bCs/>
    </w:rPr>
  </w:style>
  <w:style w:type="character" w:customStyle="1" w:styleId="KommentarthemaZchn">
    <w:name w:val="Kommentarthema Zchn"/>
    <w:basedOn w:val="KommentartextZchn"/>
    <w:link w:val="Kommentarthema"/>
    <w:uiPriority w:val="99"/>
    <w:semiHidden/>
    <w:rsid w:val="008D1688"/>
    <w:rPr>
      <w:b/>
      <w:bCs/>
      <w:lang w:eastAsia="zh-CN"/>
    </w:rPr>
  </w:style>
  <w:style w:type="paragraph" w:styleId="Sprechblasentext">
    <w:name w:val="Balloon Text"/>
    <w:basedOn w:val="Standard"/>
    <w:link w:val="SprechblasentextZchn"/>
    <w:uiPriority w:val="99"/>
    <w:semiHidden/>
    <w:unhideWhenUsed/>
    <w:rsid w:val="008D16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688"/>
    <w:rPr>
      <w:rFonts w:ascii="Segoe UI" w:hAnsi="Segoe UI" w:cs="Segoe UI"/>
      <w:sz w:val="18"/>
      <w:szCs w:val="18"/>
      <w:lang w:eastAsia="zh-CN"/>
    </w:rPr>
  </w:style>
  <w:style w:type="character" w:styleId="NichtaufgelsteErwhnung">
    <w:name w:val="Unresolved Mention"/>
    <w:basedOn w:val="Absatz-Standardschriftart"/>
    <w:uiPriority w:val="99"/>
    <w:semiHidden/>
    <w:unhideWhenUsed/>
    <w:rsid w:val="00FA0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ecomlogistic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ing-logistics.com" TargetMode="External"/><Relationship Id="rId4" Type="http://schemas.openxmlformats.org/officeDocument/2006/relationships/webSettings" Target="webSettings.xml"/><Relationship Id="rId9" Type="http://schemas.openxmlformats.org/officeDocument/2006/relationships/hyperlink" Target="http://www.mhp-solution-group.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E78B-3E4E-459E-814D-22BA2C5E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8214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BNS_Schanz</vt:lpstr>
    </vt:vector>
  </TitlesOfParts>
  <Company/>
  <LinksUpToDate>false</LinksUpToDate>
  <CharactersWithSpaces>9499</CharactersWithSpaces>
  <SharedDoc>false</SharedDoc>
  <HLinks>
    <vt:vector size="18" baseType="variant">
      <vt:variant>
        <vt:i4>8323134</vt:i4>
      </vt:variant>
      <vt:variant>
        <vt:i4>6</vt:i4>
      </vt:variant>
      <vt:variant>
        <vt:i4>0</vt:i4>
      </vt:variant>
      <vt:variant>
        <vt:i4>5</vt:i4>
      </vt:variant>
      <vt:variant>
        <vt:lpwstr>http://www.kfdm.eu/</vt:lpwstr>
      </vt:variant>
      <vt:variant>
        <vt:lpwstr/>
      </vt:variant>
      <vt:variant>
        <vt:i4>4456450</vt:i4>
      </vt:variant>
      <vt:variant>
        <vt:i4>3</vt:i4>
      </vt:variant>
      <vt:variant>
        <vt:i4>0</vt:i4>
      </vt:variant>
      <vt:variant>
        <vt:i4>5</vt:i4>
      </vt:variant>
      <vt:variant>
        <vt:lpwstr>http://www.bns-software.com/</vt:lpwstr>
      </vt:variant>
      <vt:variant>
        <vt:lpwstr/>
      </vt:variant>
      <vt:variant>
        <vt:i4>393325</vt:i4>
      </vt:variant>
      <vt:variant>
        <vt:i4>0</vt:i4>
      </vt:variant>
      <vt:variant>
        <vt:i4>0</vt:i4>
      </vt:variant>
      <vt:variant>
        <vt:i4>5</vt:i4>
      </vt:variant>
      <vt:variant>
        <vt:lpwstr>mailto:pwallinger@bns-software.com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BNS_Schanz</dc:title>
  <dc:subject/>
  <dc:creator>KfdM</dc:creator>
  <cp:keywords/>
  <dc:description/>
  <cp:lastModifiedBy>Marcus Walter</cp:lastModifiedBy>
  <cp:revision>3</cp:revision>
  <dcterms:created xsi:type="dcterms:W3CDTF">2020-02-13T11:41:00Z</dcterms:created>
  <dcterms:modified xsi:type="dcterms:W3CDTF">2020-10-05T13:55:00Z</dcterms:modified>
</cp:coreProperties>
</file>