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4B84B85F" w14:textId="77777777" w:rsidR="004744A6" w:rsidRDefault="004744A6">
      <w:pPr>
        <w:spacing w:line="100" w:lineRule="atLeast"/>
        <w:rPr>
          <w:b/>
          <w:bCs/>
          <w:i/>
          <w:sz w:val="18"/>
          <w:szCs w:val="18"/>
        </w:rPr>
      </w:pPr>
    </w:p>
    <w:p w14:paraId="3DA1E6A2" w14:textId="77777777" w:rsidR="00EC580E" w:rsidRDefault="00EC580E">
      <w:pPr>
        <w:spacing w:line="100" w:lineRule="atLeast"/>
        <w:rPr>
          <w:b/>
          <w:bCs/>
          <w:i/>
          <w:sz w:val="18"/>
          <w:szCs w:val="18"/>
        </w:rPr>
      </w:pPr>
    </w:p>
    <w:p w14:paraId="0719B1B1" w14:textId="01A0E09E" w:rsidR="006E24E5" w:rsidRDefault="003F73DB">
      <w:pPr>
        <w:spacing w:line="100" w:lineRule="atLeast"/>
        <w:rPr>
          <w:b/>
          <w:bCs/>
          <w:i/>
          <w:sz w:val="18"/>
          <w:szCs w:val="18"/>
        </w:rPr>
      </w:pPr>
      <w:r>
        <w:rPr>
          <w:b/>
          <w:bCs/>
          <w:i/>
          <w:noProof/>
          <w:sz w:val="18"/>
          <w:szCs w:val="18"/>
        </w:rPr>
        <w:drawing>
          <wp:inline distT="0" distB="0" distL="0" distR="0" wp14:anchorId="13D5B7E3" wp14:editId="269CA3CB">
            <wp:extent cx="3251200" cy="21590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3251200" cy="2159000"/>
                    </a:xfrm>
                    <a:prstGeom prst="rect">
                      <a:avLst/>
                    </a:prstGeom>
                  </pic:spPr>
                </pic:pic>
              </a:graphicData>
            </a:graphic>
          </wp:inline>
        </w:drawing>
      </w:r>
    </w:p>
    <w:p w14:paraId="7FC288CC" w14:textId="6B40E59D" w:rsidR="00C52471" w:rsidRDefault="002D14F9" w:rsidP="008668A6">
      <w:pPr>
        <w:spacing w:line="100" w:lineRule="atLeast"/>
      </w:pPr>
      <w:r>
        <w:rPr>
          <w:i/>
          <w:sz w:val="18"/>
          <w:szCs w:val="18"/>
        </w:rPr>
        <w:t>M3 Logisticware passt die Plan-ETA-Zeiten bei jedem Stopp automatisch an die aktuellen Ist-Werte an</w:t>
      </w:r>
      <w:r w:rsidR="00FE6D3F" w:rsidRPr="00FE6D3F">
        <w:rPr>
          <w:i/>
          <w:sz w:val="18"/>
          <w:szCs w:val="18"/>
        </w:rPr>
        <w:t>.</w:t>
      </w:r>
      <w:r w:rsidR="0071287C">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65B7AB4B" w:rsidR="00C52471" w:rsidRDefault="00973F2D" w:rsidP="007F0412">
      <w:pPr>
        <w:tabs>
          <w:tab w:val="left" w:pos="5700"/>
        </w:tabs>
        <w:spacing w:line="100" w:lineRule="atLeast"/>
        <w:rPr>
          <w:b/>
          <w:sz w:val="28"/>
          <w:szCs w:val="28"/>
        </w:rPr>
      </w:pPr>
      <w:r>
        <w:rPr>
          <w:sz w:val="24"/>
          <w:szCs w:val="24"/>
        </w:rPr>
        <w:t>Disposition</w:t>
      </w:r>
    </w:p>
    <w:p w14:paraId="1159AAD6" w14:textId="1D485E47" w:rsidR="00C52471" w:rsidRPr="00FD3B8E" w:rsidRDefault="00FD3B8E" w:rsidP="000908F6">
      <w:pPr>
        <w:keepNext/>
        <w:spacing w:after="120" w:line="100" w:lineRule="atLeast"/>
        <w:jc w:val="both"/>
        <w:rPr>
          <w:b/>
          <w:bCs/>
          <w:sz w:val="28"/>
          <w:szCs w:val="28"/>
        </w:rPr>
      </w:pPr>
      <w:r>
        <w:rPr>
          <w:b/>
          <w:bCs/>
          <w:sz w:val="28"/>
          <w:szCs w:val="28"/>
        </w:rPr>
        <w:t xml:space="preserve">Dr. Malek </w:t>
      </w:r>
      <w:r w:rsidR="00973F2D">
        <w:rPr>
          <w:b/>
          <w:bCs/>
          <w:sz w:val="28"/>
          <w:szCs w:val="28"/>
        </w:rPr>
        <w:t>optimiert die ETA-Berechnung</w:t>
      </w:r>
    </w:p>
    <w:p w14:paraId="37FB8904" w14:textId="4918E0B9" w:rsidR="00C52471" w:rsidRDefault="00B4415F" w:rsidP="005569F1">
      <w:pPr>
        <w:spacing w:after="120" w:line="100" w:lineRule="atLeast"/>
        <w:rPr>
          <w:sz w:val="24"/>
          <w:szCs w:val="24"/>
        </w:rPr>
      </w:pPr>
      <w:r>
        <w:rPr>
          <w:sz w:val="24"/>
          <w:szCs w:val="24"/>
        </w:rPr>
        <w:t>Abgleich zwischen Plan- und Ist-Werten während der Tour</w:t>
      </w:r>
      <w:r w:rsidR="00432F73">
        <w:rPr>
          <w:sz w:val="24"/>
          <w:szCs w:val="24"/>
        </w:rPr>
        <w:t xml:space="preserve"> ohne GPS</w:t>
      </w:r>
      <w:r>
        <w:rPr>
          <w:sz w:val="24"/>
          <w:szCs w:val="24"/>
        </w:rPr>
        <w:t xml:space="preserve"> – </w:t>
      </w:r>
      <w:r w:rsidR="00432F73">
        <w:rPr>
          <w:sz w:val="24"/>
          <w:szCs w:val="24"/>
        </w:rPr>
        <w:t xml:space="preserve">Automatische Tourenoptimierung mit Stapelverarbeitung – Öffnungs- und gesetzliche Arbeitszeiten werden berücksichtigt – </w:t>
      </w:r>
      <w:r>
        <w:rPr>
          <w:sz w:val="24"/>
          <w:szCs w:val="24"/>
        </w:rPr>
        <w:t>M</w:t>
      </w:r>
      <w:r w:rsidR="00E80A9F">
        <w:rPr>
          <w:sz w:val="24"/>
          <w:szCs w:val="24"/>
        </w:rPr>
        <w:t xml:space="preserve">3 </w:t>
      </w:r>
      <w:r w:rsidR="000F18BA">
        <w:rPr>
          <w:sz w:val="24"/>
          <w:szCs w:val="24"/>
        </w:rPr>
        <w:t>Frachtführer-Portal integriert Subunternehmer in den eigenen Fuhrpark</w:t>
      </w:r>
    </w:p>
    <w:p w14:paraId="47C43DE9" w14:textId="77777777" w:rsidR="00317D59" w:rsidRDefault="00317D59" w:rsidP="005569F1">
      <w:pPr>
        <w:spacing w:after="120" w:line="100" w:lineRule="atLeast"/>
      </w:pPr>
    </w:p>
    <w:p w14:paraId="2879B883" w14:textId="4E94C23F" w:rsidR="00E80A9F" w:rsidRPr="0093497F" w:rsidRDefault="00910938" w:rsidP="00E80A9F">
      <w:pPr>
        <w:spacing w:after="120" w:line="340" w:lineRule="exact"/>
        <w:jc w:val="both"/>
        <w:rPr>
          <w:b/>
          <w:bCs/>
          <w:sz w:val="24"/>
          <w:szCs w:val="24"/>
        </w:rPr>
      </w:pPr>
      <w:r w:rsidRPr="00910938">
        <w:rPr>
          <w:sz w:val="24"/>
          <w:szCs w:val="24"/>
        </w:rPr>
        <w:t xml:space="preserve">Dresden, </w:t>
      </w:r>
      <w:r w:rsidR="001F07D6">
        <w:rPr>
          <w:sz w:val="24"/>
          <w:szCs w:val="24"/>
        </w:rPr>
        <w:t>2</w:t>
      </w:r>
      <w:r w:rsidR="00C634F7">
        <w:rPr>
          <w:sz w:val="24"/>
          <w:szCs w:val="24"/>
        </w:rPr>
        <w:t>6</w:t>
      </w:r>
      <w:r w:rsidR="001F07D6">
        <w:rPr>
          <w:sz w:val="24"/>
          <w:szCs w:val="24"/>
        </w:rPr>
        <w:t>. April 2021</w:t>
      </w:r>
      <w:r w:rsidRPr="00910938">
        <w:rPr>
          <w:sz w:val="24"/>
          <w:szCs w:val="24"/>
        </w:rPr>
        <w:t xml:space="preserve"> - </w:t>
      </w:r>
      <w:r w:rsidR="00E80A9F" w:rsidRPr="00910938">
        <w:rPr>
          <w:b/>
          <w:bCs/>
          <w:sz w:val="24"/>
          <w:szCs w:val="24"/>
        </w:rPr>
        <w:t xml:space="preserve">Die Dr. Malek Software GmbH </w:t>
      </w:r>
      <w:r w:rsidR="001F07D6">
        <w:rPr>
          <w:b/>
          <w:bCs/>
          <w:sz w:val="24"/>
          <w:szCs w:val="24"/>
        </w:rPr>
        <w:t xml:space="preserve">hat das </w:t>
      </w:r>
      <w:r w:rsidR="00717088">
        <w:rPr>
          <w:b/>
          <w:bCs/>
          <w:sz w:val="24"/>
          <w:szCs w:val="24"/>
        </w:rPr>
        <w:t xml:space="preserve">modular aufgebaute </w:t>
      </w:r>
      <w:r w:rsidR="001F07D6">
        <w:rPr>
          <w:b/>
          <w:bCs/>
          <w:sz w:val="24"/>
          <w:szCs w:val="24"/>
        </w:rPr>
        <w:t>Transportmanagemen</w:t>
      </w:r>
      <w:r w:rsidR="00AE4B60">
        <w:rPr>
          <w:b/>
          <w:bCs/>
          <w:sz w:val="24"/>
          <w:szCs w:val="24"/>
        </w:rPr>
        <w:t xml:space="preserve">tsystem M3 Logisticware um eine </w:t>
      </w:r>
      <w:r w:rsidR="00864316">
        <w:rPr>
          <w:b/>
          <w:bCs/>
          <w:sz w:val="24"/>
          <w:szCs w:val="24"/>
        </w:rPr>
        <w:t xml:space="preserve">realistische, zuverlässige und praxisnahe </w:t>
      </w:r>
      <w:r w:rsidR="00AE4B60">
        <w:rPr>
          <w:b/>
          <w:bCs/>
          <w:sz w:val="24"/>
          <w:szCs w:val="24"/>
        </w:rPr>
        <w:t xml:space="preserve">Tourenzeitplanung </w:t>
      </w:r>
      <w:r w:rsidR="0050331F">
        <w:rPr>
          <w:b/>
          <w:bCs/>
          <w:sz w:val="24"/>
          <w:szCs w:val="24"/>
        </w:rPr>
        <w:t xml:space="preserve">für den Nahverkehr </w:t>
      </w:r>
      <w:r w:rsidR="00AE4B60">
        <w:rPr>
          <w:b/>
          <w:bCs/>
          <w:sz w:val="24"/>
          <w:szCs w:val="24"/>
        </w:rPr>
        <w:t>ergänzt</w:t>
      </w:r>
      <w:r w:rsidR="0050331F">
        <w:rPr>
          <w:b/>
          <w:bCs/>
          <w:sz w:val="24"/>
          <w:szCs w:val="24"/>
        </w:rPr>
        <w:t xml:space="preserve">. Die von M3 </w:t>
      </w:r>
      <w:r w:rsidR="007D4B71">
        <w:rPr>
          <w:b/>
          <w:bCs/>
          <w:sz w:val="24"/>
          <w:szCs w:val="24"/>
        </w:rPr>
        <w:t>geplanten</w:t>
      </w:r>
      <w:r w:rsidR="0050331F">
        <w:rPr>
          <w:b/>
          <w:bCs/>
          <w:sz w:val="24"/>
          <w:szCs w:val="24"/>
        </w:rPr>
        <w:t xml:space="preserve"> ETA- und ETD-Zeiten (Estimated Time of Arrival bzw. Departure) pro Empfänger werden </w:t>
      </w:r>
      <w:r w:rsidR="0050331F" w:rsidRPr="0093497F">
        <w:rPr>
          <w:b/>
          <w:bCs/>
          <w:sz w:val="24"/>
          <w:szCs w:val="24"/>
        </w:rPr>
        <w:t xml:space="preserve">während der Tour </w:t>
      </w:r>
      <w:r w:rsidR="007D4B71" w:rsidRPr="0093497F">
        <w:rPr>
          <w:b/>
          <w:bCs/>
          <w:sz w:val="24"/>
          <w:szCs w:val="24"/>
        </w:rPr>
        <w:t>an</w:t>
      </w:r>
      <w:r w:rsidR="0050331F" w:rsidRPr="0093497F">
        <w:rPr>
          <w:b/>
          <w:bCs/>
          <w:sz w:val="24"/>
          <w:szCs w:val="24"/>
        </w:rPr>
        <w:t xml:space="preserve"> die tatsächliche Dauer der einzelnen Stopp</w:t>
      </w:r>
      <w:r w:rsidR="007D4B71" w:rsidRPr="0093497F">
        <w:rPr>
          <w:b/>
          <w:bCs/>
          <w:sz w:val="24"/>
          <w:szCs w:val="24"/>
        </w:rPr>
        <w:t>s angepasst. Planabweichungen werden für die noch bevorstehenden Ablieferorte hochgerechnet.</w:t>
      </w:r>
      <w:r w:rsidR="00432F73" w:rsidRPr="0093497F">
        <w:rPr>
          <w:b/>
          <w:bCs/>
          <w:sz w:val="24"/>
          <w:szCs w:val="24"/>
        </w:rPr>
        <w:t xml:space="preserve"> Auf diese Weise kann der Disponent drohende Verspätungen frühzeitig erkennen und bei Bedarf </w:t>
      </w:r>
      <w:r w:rsidR="00717088" w:rsidRPr="0093497F">
        <w:rPr>
          <w:b/>
          <w:bCs/>
          <w:sz w:val="24"/>
          <w:szCs w:val="24"/>
        </w:rPr>
        <w:t xml:space="preserve">schnell und kundenorientiert </w:t>
      </w:r>
      <w:r w:rsidR="00432F73" w:rsidRPr="0093497F">
        <w:rPr>
          <w:b/>
          <w:bCs/>
          <w:sz w:val="24"/>
          <w:szCs w:val="24"/>
        </w:rPr>
        <w:t xml:space="preserve">eingreifen. </w:t>
      </w:r>
      <w:r w:rsidR="007D4B71" w:rsidRPr="0093497F">
        <w:rPr>
          <w:b/>
          <w:bCs/>
          <w:sz w:val="24"/>
          <w:szCs w:val="24"/>
        </w:rPr>
        <w:t>„</w:t>
      </w:r>
      <w:r w:rsidR="008E3365" w:rsidRPr="0093497F">
        <w:rPr>
          <w:b/>
          <w:bCs/>
          <w:sz w:val="24"/>
          <w:szCs w:val="24"/>
        </w:rPr>
        <w:t>Unsere</w:t>
      </w:r>
      <w:r w:rsidR="00432F73" w:rsidRPr="0093497F">
        <w:rPr>
          <w:b/>
          <w:bCs/>
          <w:sz w:val="24"/>
          <w:szCs w:val="24"/>
        </w:rPr>
        <w:t xml:space="preserve"> </w:t>
      </w:r>
      <w:r w:rsidR="008E3365" w:rsidRPr="0093497F">
        <w:rPr>
          <w:b/>
          <w:bCs/>
          <w:sz w:val="24"/>
          <w:szCs w:val="24"/>
        </w:rPr>
        <w:t>Plan-</w:t>
      </w:r>
      <w:r w:rsidR="00432F73" w:rsidRPr="0093497F">
        <w:rPr>
          <w:b/>
          <w:bCs/>
          <w:sz w:val="24"/>
          <w:szCs w:val="24"/>
        </w:rPr>
        <w:t>ETA</w:t>
      </w:r>
      <w:r w:rsidR="008E3365" w:rsidRPr="0093497F">
        <w:rPr>
          <w:b/>
          <w:bCs/>
          <w:sz w:val="24"/>
          <w:szCs w:val="24"/>
        </w:rPr>
        <w:t xml:space="preserve"> </w:t>
      </w:r>
      <w:r w:rsidR="007D4B71" w:rsidRPr="0093497F">
        <w:rPr>
          <w:b/>
          <w:bCs/>
          <w:sz w:val="24"/>
          <w:szCs w:val="24"/>
        </w:rPr>
        <w:t xml:space="preserve">basiert auf den Statusmeldungen der Fahrer </w:t>
      </w:r>
      <w:r w:rsidR="008E3365" w:rsidRPr="0093497F">
        <w:rPr>
          <w:b/>
          <w:bCs/>
          <w:sz w:val="24"/>
          <w:szCs w:val="24"/>
        </w:rPr>
        <w:t>in Kombination der jeweiligen Geoposition des Stopps</w:t>
      </w:r>
      <w:r w:rsidR="007D4B71" w:rsidRPr="0093497F">
        <w:rPr>
          <w:b/>
          <w:bCs/>
          <w:sz w:val="24"/>
          <w:szCs w:val="24"/>
        </w:rPr>
        <w:t xml:space="preserve">, </w:t>
      </w:r>
      <w:r w:rsidR="008E3365" w:rsidRPr="0093497F">
        <w:rPr>
          <w:b/>
          <w:bCs/>
          <w:sz w:val="24"/>
          <w:szCs w:val="24"/>
        </w:rPr>
        <w:t>und kommt im Nahverkehr ohne GPS-Ortung aus</w:t>
      </w:r>
      <w:r w:rsidR="007D4B71" w:rsidRPr="0093497F">
        <w:rPr>
          <w:b/>
          <w:bCs/>
          <w:sz w:val="24"/>
          <w:szCs w:val="24"/>
        </w:rPr>
        <w:t>“, betont Geschäftsführer Ralf Malek</w:t>
      </w:r>
      <w:r w:rsidR="0093497F" w:rsidRPr="0093497F">
        <w:rPr>
          <w:b/>
          <w:bCs/>
          <w:sz w:val="24"/>
          <w:szCs w:val="24"/>
        </w:rPr>
        <w:t xml:space="preserve"> und ergänzt:</w:t>
      </w:r>
      <w:r w:rsidR="008E3365" w:rsidRPr="0093497F">
        <w:rPr>
          <w:b/>
          <w:bCs/>
          <w:sz w:val="24"/>
          <w:szCs w:val="24"/>
        </w:rPr>
        <w:t xml:space="preserve"> </w:t>
      </w:r>
      <w:r w:rsidR="00A8328D" w:rsidRPr="0093497F">
        <w:rPr>
          <w:b/>
          <w:bCs/>
          <w:sz w:val="24"/>
          <w:szCs w:val="24"/>
        </w:rPr>
        <w:t>„</w:t>
      </w:r>
      <w:r w:rsidR="00DC0C0D" w:rsidRPr="0093497F">
        <w:rPr>
          <w:b/>
          <w:bCs/>
          <w:sz w:val="24"/>
          <w:szCs w:val="24"/>
        </w:rPr>
        <w:t xml:space="preserve">Die ETA-Berechnung im </w:t>
      </w:r>
      <w:r w:rsidR="008E3365" w:rsidRPr="0093497F">
        <w:rPr>
          <w:b/>
          <w:bCs/>
          <w:sz w:val="24"/>
          <w:szCs w:val="24"/>
        </w:rPr>
        <w:t>Fernverkehr</w:t>
      </w:r>
      <w:r w:rsidR="00DC0C0D" w:rsidRPr="0093497F">
        <w:rPr>
          <w:b/>
          <w:bCs/>
          <w:sz w:val="24"/>
          <w:szCs w:val="24"/>
        </w:rPr>
        <w:t xml:space="preserve"> nutzt </w:t>
      </w:r>
      <w:r w:rsidR="0093497F" w:rsidRPr="0093497F">
        <w:rPr>
          <w:b/>
          <w:bCs/>
          <w:sz w:val="24"/>
          <w:szCs w:val="24"/>
        </w:rPr>
        <w:t xml:space="preserve">hingegen die </w:t>
      </w:r>
      <w:r w:rsidR="00DC0C0D" w:rsidRPr="0093497F">
        <w:rPr>
          <w:b/>
          <w:bCs/>
          <w:sz w:val="24"/>
          <w:szCs w:val="24"/>
        </w:rPr>
        <w:t>GPS-Ortung und ist ab sofort auch mit Live-Taffic verfügbar.</w:t>
      </w:r>
      <w:r w:rsidR="00A8328D" w:rsidRPr="0093497F">
        <w:rPr>
          <w:b/>
          <w:bCs/>
          <w:sz w:val="24"/>
          <w:szCs w:val="24"/>
        </w:rPr>
        <w:t>“</w:t>
      </w:r>
      <w:r w:rsidR="008E3365" w:rsidRPr="0093497F">
        <w:rPr>
          <w:b/>
          <w:bCs/>
          <w:sz w:val="24"/>
          <w:szCs w:val="24"/>
        </w:rPr>
        <w:t xml:space="preserve"> </w:t>
      </w:r>
    </w:p>
    <w:p w14:paraId="7E5C8389" w14:textId="48A0C20D" w:rsidR="00432F73" w:rsidRDefault="00717088" w:rsidP="00E80A9F">
      <w:pPr>
        <w:spacing w:after="120" w:line="340" w:lineRule="exact"/>
        <w:jc w:val="both"/>
        <w:rPr>
          <w:bCs/>
          <w:sz w:val="24"/>
          <w:szCs w:val="24"/>
        </w:rPr>
      </w:pPr>
      <w:r w:rsidRPr="0093497F">
        <w:rPr>
          <w:bCs/>
          <w:sz w:val="24"/>
          <w:szCs w:val="24"/>
        </w:rPr>
        <w:t xml:space="preserve">Die Disponenten werden schon bei der Tourenplanung umfassend von M3 Logisticware unterstützt. Das Modul M3 Tourenzeitplanung berechnet die optimale Reihenfolge der Stopps, wobei auch Öffnungszeiten, </w:t>
      </w:r>
      <w:r w:rsidRPr="0093497F">
        <w:rPr>
          <w:bCs/>
          <w:sz w:val="24"/>
          <w:szCs w:val="24"/>
        </w:rPr>
        <w:lastRenderedPageBreak/>
        <w:t xml:space="preserve">ländertypische Feiertage und die Besonderheiten der Empfänger berücksichtigt werden. </w:t>
      </w:r>
      <w:r w:rsidR="002D261B" w:rsidRPr="0093497F">
        <w:rPr>
          <w:bCs/>
          <w:sz w:val="24"/>
          <w:szCs w:val="24"/>
        </w:rPr>
        <w:t xml:space="preserve">Das Modul M3 MapDispo ermöglicht dabei die übersichtliche Kartenansicht. </w:t>
      </w:r>
      <w:r w:rsidRPr="0093497F">
        <w:rPr>
          <w:bCs/>
          <w:sz w:val="24"/>
          <w:szCs w:val="24"/>
        </w:rPr>
        <w:t>„Das verfügbare Praxiswissen der Fahrer und Disponenten wird in M3 Logisticware digitalisiert und bei der Planung automatisch genutzt“, so Malek. Dabei hat</w:t>
      </w:r>
      <w:r>
        <w:rPr>
          <w:bCs/>
          <w:sz w:val="24"/>
          <w:szCs w:val="24"/>
        </w:rPr>
        <w:t xml:space="preserve"> die Software auch die Gesamtarbeitszeit der Fahrer im Blick, sodass die gesetzlichen </w:t>
      </w:r>
      <w:r w:rsidR="00924EE3">
        <w:rPr>
          <w:bCs/>
          <w:sz w:val="24"/>
          <w:szCs w:val="24"/>
        </w:rPr>
        <w:t>Grenzen nicht überschritten werden.</w:t>
      </w:r>
      <w:r w:rsidR="00E129AA">
        <w:rPr>
          <w:bCs/>
          <w:sz w:val="24"/>
          <w:szCs w:val="24"/>
        </w:rPr>
        <w:t xml:space="preserve"> Die Berechnungen übernimmt M3 Logisticware entweder</w:t>
      </w:r>
      <w:r w:rsidR="002D261B">
        <w:rPr>
          <w:bCs/>
          <w:sz w:val="24"/>
          <w:szCs w:val="24"/>
        </w:rPr>
        <w:t xml:space="preserve"> einzeln</w:t>
      </w:r>
      <w:r w:rsidR="00E129AA">
        <w:rPr>
          <w:bCs/>
          <w:sz w:val="24"/>
          <w:szCs w:val="24"/>
        </w:rPr>
        <w:t xml:space="preserve"> für jede Tour oder </w:t>
      </w:r>
      <w:r w:rsidR="002D261B">
        <w:rPr>
          <w:bCs/>
          <w:sz w:val="24"/>
          <w:szCs w:val="24"/>
        </w:rPr>
        <w:t xml:space="preserve">per </w:t>
      </w:r>
      <w:r w:rsidR="00E129AA">
        <w:rPr>
          <w:bCs/>
          <w:sz w:val="24"/>
          <w:szCs w:val="24"/>
        </w:rPr>
        <w:t>Stapelverarbeitung.</w:t>
      </w:r>
      <w:r w:rsidR="00381473">
        <w:rPr>
          <w:bCs/>
          <w:sz w:val="24"/>
          <w:szCs w:val="24"/>
        </w:rPr>
        <w:t xml:space="preserve"> </w:t>
      </w:r>
    </w:p>
    <w:p w14:paraId="146155CE" w14:textId="7FA3C964" w:rsidR="007547FE" w:rsidRDefault="00381473" w:rsidP="00E80A9F">
      <w:pPr>
        <w:spacing w:after="120" w:line="340" w:lineRule="exact"/>
        <w:jc w:val="both"/>
        <w:rPr>
          <w:sz w:val="24"/>
          <w:szCs w:val="24"/>
        </w:rPr>
      </w:pPr>
      <w:r>
        <w:rPr>
          <w:sz w:val="24"/>
          <w:szCs w:val="24"/>
        </w:rPr>
        <w:t>Dr. Malek Software hat aber auch das im letzten Jahr vorgestellte M</w:t>
      </w:r>
      <w:r w:rsidR="00717088" w:rsidRPr="00717088">
        <w:rPr>
          <w:sz w:val="24"/>
          <w:szCs w:val="24"/>
        </w:rPr>
        <w:t>3 Frachtführer-Portal weiterentwickelt.</w:t>
      </w:r>
      <w:r w:rsidR="00717088">
        <w:rPr>
          <w:b/>
          <w:bCs/>
          <w:sz w:val="24"/>
          <w:szCs w:val="24"/>
        </w:rPr>
        <w:t xml:space="preserve"> </w:t>
      </w:r>
      <w:r w:rsidR="008C3251" w:rsidRPr="008C3251">
        <w:rPr>
          <w:bCs/>
          <w:sz w:val="24"/>
          <w:szCs w:val="24"/>
        </w:rPr>
        <w:t>Das Portal dient als zentrale Datenschnittstelle im Corporate Design des Spediteurs, die zu jedem Transportmanagement- oder ERP-System beziehungsweise jeder Speditionssoftware kompatibel ist.</w:t>
      </w:r>
      <w:r w:rsidR="008C3251">
        <w:rPr>
          <w:bCs/>
          <w:sz w:val="24"/>
          <w:szCs w:val="24"/>
        </w:rPr>
        <w:t xml:space="preserve"> </w:t>
      </w:r>
      <w:r w:rsidR="00E80A9F">
        <w:rPr>
          <w:sz w:val="24"/>
          <w:szCs w:val="24"/>
        </w:rPr>
        <w:t xml:space="preserve">Mit den neuen Features werden externe Partner wie Auftraggeber und Subunternehmer, aber auch die eigenen Fahrer noch besser in die Prozesskette integriert. </w:t>
      </w:r>
      <w:r w:rsidR="004F45CF">
        <w:rPr>
          <w:sz w:val="24"/>
          <w:szCs w:val="24"/>
        </w:rPr>
        <w:t>So können Auftragsdaten zum Beispiel ganz einfach als Weblink an Subunternehmer weitergeleitet werden.</w:t>
      </w:r>
    </w:p>
    <w:p w14:paraId="329B8B65" w14:textId="33CB2BF0" w:rsidR="00E80A9F" w:rsidRDefault="00E80A9F" w:rsidP="00E80A9F">
      <w:pPr>
        <w:spacing w:after="120" w:line="340" w:lineRule="exact"/>
        <w:jc w:val="both"/>
        <w:rPr>
          <w:sz w:val="24"/>
          <w:szCs w:val="24"/>
        </w:rPr>
      </w:pPr>
      <w:r>
        <w:rPr>
          <w:sz w:val="24"/>
          <w:szCs w:val="24"/>
        </w:rPr>
        <w:t>Zusätzlich zum Erfassen und Verfolgen von Sendungen oder dem Bereitstellen von Labeln können Auftraggeber jetzt auch Lieferscheine auf die Plattform hochladen, die automatisch mit den entsprechenden Auftragsdaten verknüpft werden. Gleiches gilt für die Ablieferbelege, die jetzt durch eigene Fahrer oder Subunternehmer hochgeladen werden können, was den Abrechnungsprozess deutlich beschleunigt. Eine weitere Neuheit betrifft die Integration der Daten aus de</w:t>
      </w:r>
      <w:r w:rsidR="001A1017">
        <w:rPr>
          <w:sz w:val="24"/>
          <w:szCs w:val="24"/>
        </w:rPr>
        <w:t>m</w:t>
      </w:r>
      <w:r>
        <w:rPr>
          <w:sz w:val="24"/>
          <w:szCs w:val="24"/>
        </w:rPr>
        <w:t xml:space="preserve"> </w:t>
      </w:r>
      <w:r w:rsidR="001A1017" w:rsidRPr="001A1017">
        <w:rPr>
          <w:sz w:val="24"/>
          <w:szCs w:val="24"/>
        </w:rPr>
        <w:t xml:space="preserve">M3 Frachtführer-Portal </w:t>
      </w:r>
      <w:r>
        <w:rPr>
          <w:sz w:val="24"/>
          <w:szCs w:val="24"/>
        </w:rPr>
        <w:t>in das jeweilige Warenwirtschaftssystem der Auftraggeber. Über einen Datenlink können Verlader die sie betreffenden Informationen zum Logistikprozess abrufen, ohne sich hierfür auf der Plattform anmelden zu müssen.</w:t>
      </w:r>
    </w:p>
    <w:p w14:paraId="2DC4C328" w14:textId="0A75DC24" w:rsidR="00210FC4" w:rsidRDefault="008C3251" w:rsidP="00E80A9F">
      <w:pPr>
        <w:spacing w:after="120" w:line="340" w:lineRule="exact"/>
        <w:jc w:val="both"/>
        <w:rPr>
          <w:sz w:val="24"/>
          <w:szCs w:val="24"/>
        </w:rPr>
      </w:pPr>
      <w:r>
        <w:rPr>
          <w:sz w:val="24"/>
          <w:szCs w:val="24"/>
        </w:rPr>
        <w:t>D</w:t>
      </w:r>
      <w:r w:rsidR="00381473">
        <w:rPr>
          <w:sz w:val="24"/>
          <w:szCs w:val="24"/>
        </w:rPr>
        <w:t>ie M3 Tourenzeitenplanung und das</w:t>
      </w:r>
      <w:r>
        <w:rPr>
          <w:sz w:val="24"/>
          <w:szCs w:val="24"/>
        </w:rPr>
        <w:t xml:space="preserve"> </w:t>
      </w:r>
      <w:r w:rsidRPr="001A1017">
        <w:rPr>
          <w:sz w:val="24"/>
          <w:szCs w:val="24"/>
        </w:rPr>
        <w:t>M3 Frachtführer-Portal</w:t>
      </w:r>
      <w:r w:rsidR="00E80A9F">
        <w:rPr>
          <w:sz w:val="24"/>
          <w:szCs w:val="24"/>
        </w:rPr>
        <w:t xml:space="preserve"> komplettier</w:t>
      </w:r>
      <w:r w:rsidR="00381473">
        <w:rPr>
          <w:sz w:val="24"/>
          <w:szCs w:val="24"/>
        </w:rPr>
        <w:t>en</w:t>
      </w:r>
      <w:r w:rsidR="00E80A9F">
        <w:rPr>
          <w:sz w:val="24"/>
          <w:szCs w:val="24"/>
        </w:rPr>
        <w:t xml:space="preserve"> die umfangreiche Softwarepalette von Dr. Malek. </w:t>
      </w:r>
      <w:r w:rsidR="00210FC4">
        <w:rPr>
          <w:sz w:val="24"/>
          <w:szCs w:val="24"/>
        </w:rPr>
        <w:t xml:space="preserve">Die inzwischen rund 30 Module der Software-Familie „M3 Logisticware“ </w:t>
      </w:r>
      <w:r w:rsidR="00032F92">
        <w:rPr>
          <w:sz w:val="24"/>
          <w:szCs w:val="24"/>
        </w:rPr>
        <w:t>stehen für</w:t>
      </w:r>
      <w:r w:rsidR="00210FC4">
        <w:rPr>
          <w:sz w:val="24"/>
          <w:szCs w:val="24"/>
        </w:rPr>
        <w:t xml:space="preserve"> umfangreiche Lösungen entlang der gesamten Lieferkette vom Verlader bis zum Empfänger. </w:t>
      </w:r>
      <w:r w:rsidR="00E6064A">
        <w:rPr>
          <w:sz w:val="24"/>
          <w:szCs w:val="24"/>
        </w:rPr>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WebOrder, WebTracing oder WebBooking für das Laderampen-Management runden die Kompetenz des Unternehmens ab. Zu den Kunden zählen Transportunternehmen, Sammelgutspeditionen und Verlader, die M3 Logisticware zum Teil </w:t>
      </w:r>
      <w:r w:rsidR="00210FC4">
        <w:rPr>
          <w:sz w:val="24"/>
          <w:szCs w:val="24"/>
        </w:rPr>
        <w:lastRenderedPageBreak/>
        <w:t>komplett in SAP integriert haben. Ermöglicht wird das durch die modular aufgebaute Softwarearchitektur und das für jeden Kunden individuelle Customizing von M3 Logisticware.</w:t>
      </w:r>
    </w:p>
    <w:p w14:paraId="707F99CA" w14:textId="77777777" w:rsidR="00C52471" w:rsidRDefault="00C52471">
      <w:pPr>
        <w:spacing w:after="120" w:line="100" w:lineRule="atLeast"/>
        <w:jc w:val="both"/>
      </w:pPr>
    </w:p>
    <w:p w14:paraId="6A3BC66D" w14:textId="77777777" w:rsidR="00C52471" w:rsidRDefault="00C52471">
      <w:pPr>
        <w:keepNext/>
        <w:spacing w:after="120" w:line="100" w:lineRule="atLeast"/>
        <w:jc w:val="both"/>
        <w:rPr>
          <w:sz w:val="20"/>
          <w:szCs w:val="20"/>
        </w:rPr>
      </w:pPr>
      <w:r>
        <w:rPr>
          <w:b/>
          <w:sz w:val="20"/>
          <w:szCs w:val="20"/>
        </w:rPr>
        <w:t>Hintergrund: Dr. Malek Software GmbH</w:t>
      </w:r>
    </w:p>
    <w:p w14:paraId="1238411B" w14:textId="77777777" w:rsidR="00C52471" w:rsidRDefault="00C52471">
      <w:pPr>
        <w:spacing w:after="120" w:line="100" w:lineRule="atLeast"/>
        <w:jc w:val="both"/>
        <w:rPr>
          <w:sz w:val="20"/>
          <w:szCs w:val="20"/>
        </w:rPr>
      </w:pPr>
      <w:r>
        <w:rPr>
          <w:sz w:val="20"/>
          <w:szCs w:val="20"/>
        </w:rPr>
        <w:t xml:space="preserve">Die Dr. Malek </w:t>
      </w:r>
      <w:r w:rsidRPr="009C73C7">
        <w:rPr>
          <w:sz w:val="20"/>
          <w:szCs w:val="20"/>
        </w:rPr>
        <w:t>Software GmbH ist spezialisiert auf Entwicklung, Pflege und Vertrieb von Speditions- und Logistiksoftware</w:t>
      </w:r>
      <w:r w:rsidR="008D34CE" w:rsidRPr="009C73C7">
        <w:rPr>
          <w:sz w:val="20"/>
          <w:szCs w:val="20"/>
        </w:rPr>
        <w:t xml:space="preserve">, </w:t>
      </w:r>
      <w:r w:rsidRPr="009C73C7">
        <w:rPr>
          <w:sz w:val="20"/>
          <w:szCs w:val="20"/>
        </w:rPr>
        <w:t xml:space="preserve">Telematiklösungen </w:t>
      </w:r>
      <w:r w:rsidR="008D34CE" w:rsidRPr="009C73C7">
        <w:rPr>
          <w:sz w:val="20"/>
          <w:szCs w:val="20"/>
        </w:rPr>
        <w:t xml:space="preserve">sowie Webservices </w:t>
      </w:r>
      <w:r w:rsidRPr="009C73C7">
        <w:rPr>
          <w:sz w:val="20"/>
          <w:szCs w:val="20"/>
        </w:rPr>
        <w:t xml:space="preserve">für Transportunternehmen, Speditionen, Industrie und Handel. Das Dresdner Unternehmen bietet die gesamte Softwarepalette bis hin zu selbst entwickelten Telematik-, Business Intelligence- und Lagerverwaltungslösungen aus einer Hand – das gilt gleichermaßen für lokal installierte Programme und </w:t>
      </w:r>
      <w:r w:rsidR="008D34CE" w:rsidRPr="009C73C7">
        <w:rPr>
          <w:sz w:val="20"/>
          <w:szCs w:val="20"/>
        </w:rPr>
        <w:t>Cloudcomputing-Lösungen</w:t>
      </w:r>
      <w:r w:rsidRPr="009C73C7">
        <w:rPr>
          <w:sz w:val="20"/>
          <w:szCs w:val="20"/>
        </w:rPr>
        <w:t>. Hauptprodukt</w:t>
      </w:r>
      <w:r>
        <w:rPr>
          <w:sz w:val="20"/>
          <w:szCs w:val="20"/>
        </w:rPr>
        <w:t xml:space="preserve"> des Softwarehauses ist unter “.NET“ entwickelte Speditionssoftware M3 Logisticware. Die Referenzliste des inhabergeführten Unternehmens umfasst rund 900 aktive Kunden. Dr. Malek Software beschäftigt über 20 Mitarbeiterinnen und Mitarbeiter.</w:t>
      </w:r>
      <w:r w:rsidR="006C1065">
        <w:rPr>
          <w:sz w:val="20"/>
          <w:szCs w:val="20"/>
        </w:rPr>
        <w:t xml:space="preserve"> Weitere Infos unter </w:t>
      </w:r>
      <w:hyperlink r:id="rId8" w:history="1">
        <w:r w:rsidR="006C1065" w:rsidRPr="007927DF">
          <w:rPr>
            <w:rStyle w:val="Hyperlink"/>
            <w:sz w:val="20"/>
            <w:szCs w:val="20"/>
          </w:rPr>
          <w:t>www.dr-malek.de</w:t>
        </w:r>
      </w:hyperlink>
      <w:r w:rsidR="006C1065">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r>
              <w:rPr>
                <w:sz w:val="20"/>
                <w:szCs w:val="20"/>
              </w:rPr>
              <w:t>KfdM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9" w:history="1">
              <w:r w:rsidR="00A3451A">
                <w:rPr>
                  <w:rStyle w:val="Hyperlink"/>
                  <w:color w:val="0000FF"/>
                  <w:sz w:val="20"/>
                  <w:szCs w:val="20"/>
                </w:rPr>
                <w:t>rm</w:t>
              </w:r>
              <w:r>
                <w:rPr>
                  <w:rStyle w:val="Hyperlink"/>
                  <w:color w:val="0000FF"/>
                  <w:sz w:val="20"/>
                  <w:szCs w:val="20"/>
                </w:rPr>
                <w:t>alek@dr-malek.de</w:t>
              </w:r>
            </w:hyperlink>
            <w:hyperlink r:id="rId10"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1"/>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B8A3" w14:textId="77777777" w:rsidR="00C4087D" w:rsidRDefault="00C4087D">
      <w:pPr>
        <w:spacing w:line="240" w:lineRule="auto"/>
      </w:pPr>
      <w:r>
        <w:separator/>
      </w:r>
    </w:p>
  </w:endnote>
  <w:endnote w:type="continuationSeparator" w:id="0">
    <w:p w14:paraId="67CBB787" w14:textId="77777777" w:rsidR="00C4087D" w:rsidRDefault="00C408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520D" w14:textId="77777777" w:rsidR="00C4087D" w:rsidRDefault="00C4087D">
      <w:pPr>
        <w:spacing w:line="240" w:lineRule="auto"/>
      </w:pPr>
      <w:r>
        <w:separator/>
      </w:r>
    </w:p>
  </w:footnote>
  <w:footnote w:type="continuationSeparator" w:id="0">
    <w:p w14:paraId="31919D93" w14:textId="77777777" w:rsidR="00C4087D" w:rsidRDefault="00C408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0A84"/>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B3A7E"/>
    <w:rsid w:val="000B3B09"/>
    <w:rsid w:val="000B41B8"/>
    <w:rsid w:val="000C05C5"/>
    <w:rsid w:val="000D42FB"/>
    <w:rsid w:val="000E58EC"/>
    <w:rsid w:val="000F18BA"/>
    <w:rsid w:val="000F3A7E"/>
    <w:rsid w:val="001046D7"/>
    <w:rsid w:val="00104DC2"/>
    <w:rsid w:val="001110E2"/>
    <w:rsid w:val="0012315B"/>
    <w:rsid w:val="00124E78"/>
    <w:rsid w:val="00127B0B"/>
    <w:rsid w:val="00137C27"/>
    <w:rsid w:val="0014575A"/>
    <w:rsid w:val="00156DCB"/>
    <w:rsid w:val="00170F7A"/>
    <w:rsid w:val="00180404"/>
    <w:rsid w:val="00196176"/>
    <w:rsid w:val="001970B7"/>
    <w:rsid w:val="001A1017"/>
    <w:rsid w:val="001B3874"/>
    <w:rsid w:val="001C5400"/>
    <w:rsid w:val="001D0A6F"/>
    <w:rsid w:val="001D6535"/>
    <w:rsid w:val="001E3A4D"/>
    <w:rsid w:val="001F07D6"/>
    <w:rsid w:val="00205467"/>
    <w:rsid w:val="00210FC4"/>
    <w:rsid w:val="00224967"/>
    <w:rsid w:val="00260120"/>
    <w:rsid w:val="0027336A"/>
    <w:rsid w:val="002864F8"/>
    <w:rsid w:val="0029032D"/>
    <w:rsid w:val="002A138F"/>
    <w:rsid w:val="002B16FD"/>
    <w:rsid w:val="002D14F9"/>
    <w:rsid w:val="002D261B"/>
    <w:rsid w:val="002D615E"/>
    <w:rsid w:val="003137C2"/>
    <w:rsid w:val="00317D59"/>
    <w:rsid w:val="00321F23"/>
    <w:rsid w:val="00332AAB"/>
    <w:rsid w:val="00340C52"/>
    <w:rsid w:val="003421DD"/>
    <w:rsid w:val="00361F6A"/>
    <w:rsid w:val="0037632F"/>
    <w:rsid w:val="00381473"/>
    <w:rsid w:val="003D1AA0"/>
    <w:rsid w:val="003F73DB"/>
    <w:rsid w:val="00400366"/>
    <w:rsid w:val="004003F5"/>
    <w:rsid w:val="0040144E"/>
    <w:rsid w:val="00401604"/>
    <w:rsid w:val="004149F8"/>
    <w:rsid w:val="004172AF"/>
    <w:rsid w:val="00426D4A"/>
    <w:rsid w:val="0043138A"/>
    <w:rsid w:val="00432F73"/>
    <w:rsid w:val="0046330F"/>
    <w:rsid w:val="004744A6"/>
    <w:rsid w:val="00481FC1"/>
    <w:rsid w:val="0048558C"/>
    <w:rsid w:val="00486D87"/>
    <w:rsid w:val="004A3EF2"/>
    <w:rsid w:val="004D57E8"/>
    <w:rsid w:val="004E14C8"/>
    <w:rsid w:val="004E22AA"/>
    <w:rsid w:val="004E53CE"/>
    <w:rsid w:val="004F45CF"/>
    <w:rsid w:val="0050331F"/>
    <w:rsid w:val="00530233"/>
    <w:rsid w:val="0053376E"/>
    <w:rsid w:val="005348C3"/>
    <w:rsid w:val="005505A5"/>
    <w:rsid w:val="005569F1"/>
    <w:rsid w:val="00564598"/>
    <w:rsid w:val="005747A6"/>
    <w:rsid w:val="005A7717"/>
    <w:rsid w:val="005C2F89"/>
    <w:rsid w:val="005D2FF9"/>
    <w:rsid w:val="005E4B37"/>
    <w:rsid w:val="005E6EC8"/>
    <w:rsid w:val="005F5F8F"/>
    <w:rsid w:val="00612BFF"/>
    <w:rsid w:val="0062116B"/>
    <w:rsid w:val="00624196"/>
    <w:rsid w:val="00626D2D"/>
    <w:rsid w:val="006346C2"/>
    <w:rsid w:val="00646F43"/>
    <w:rsid w:val="00660194"/>
    <w:rsid w:val="006710A2"/>
    <w:rsid w:val="00681010"/>
    <w:rsid w:val="00696D11"/>
    <w:rsid w:val="00697A13"/>
    <w:rsid w:val="006B7EE0"/>
    <w:rsid w:val="006C0F77"/>
    <w:rsid w:val="006C1065"/>
    <w:rsid w:val="006E24E5"/>
    <w:rsid w:val="006F197E"/>
    <w:rsid w:val="006F5438"/>
    <w:rsid w:val="0071287C"/>
    <w:rsid w:val="00717088"/>
    <w:rsid w:val="00730328"/>
    <w:rsid w:val="007478B1"/>
    <w:rsid w:val="007547FE"/>
    <w:rsid w:val="007558C2"/>
    <w:rsid w:val="00756843"/>
    <w:rsid w:val="00764874"/>
    <w:rsid w:val="00764D44"/>
    <w:rsid w:val="00772F24"/>
    <w:rsid w:val="007B277B"/>
    <w:rsid w:val="007C354D"/>
    <w:rsid w:val="007D1208"/>
    <w:rsid w:val="007D4B71"/>
    <w:rsid w:val="007E0C28"/>
    <w:rsid w:val="007F0412"/>
    <w:rsid w:val="00816613"/>
    <w:rsid w:val="008200FC"/>
    <w:rsid w:val="00852A89"/>
    <w:rsid w:val="0085373E"/>
    <w:rsid w:val="00864316"/>
    <w:rsid w:val="008668A6"/>
    <w:rsid w:val="00881711"/>
    <w:rsid w:val="008A3EB1"/>
    <w:rsid w:val="008B39F3"/>
    <w:rsid w:val="008B3D04"/>
    <w:rsid w:val="008C3251"/>
    <w:rsid w:val="008C50A7"/>
    <w:rsid w:val="008D34CE"/>
    <w:rsid w:val="008E3365"/>
    <w:rsid w:val="00910938"/>
    <w:rsid w:val="00924EE3"/>
    <w:rsid w:val="0093497F"/>
    <w:rsid w:val="00954D92"/>
    <w:rsid w:val="00973F2D"/>
    <w:rsid w:val="009776B0"/>
    <w:rsid w:val="009973C2"/>
    <w:rsid w:val="009A245F"/>
    <w:rsid w:val="009B7E73"/>
    <w:rsid w:val="009C6669"/>
    <w:rsid w:val="009C73C7"/>
    <w:rsid w:val="009C7C26"/>
    <w:rsid w:val="009F0027"/>
    <w:rsid w:val="009F06F9"/>
    <w:rsid w:val="009F50C9"/>
    <w:rsid w:val="00A10A26"/>
    <w:rsid w:val="00A26B98"/>
    <w:rsid w:val="00A3451A"/>
    <w:rsid w:val="00A5767F"/>
    <w:rsid w:val="00A82579"/>
    <w:rsid w:val="00A8328D"/>
    <w:rsid w:val="00A95359"/>
    <w:rsid w:val="00AA360F"/>
    <w:rsid w:val="00AB1968"/>
    <w:rsid w:val="00AB480E"/>
    <w:rsid w:val="00AB4F22"/>
    <w:rsid w:val="00AB7F8C"/>
    <w:rsid w:val="00AE4B60"/>
    <w:rsid w:val="00B0380B"/>
    <w:rsid w:val="00B074C6"/>
    <w:rsid w:val="00B22181"/>
    <w:rsid w:val="00B261DC"/>
    <w:rsid w:val="00B4415F"/>
    <w:rsid w:val="00B71C60"/>
    <w:rsid w:val="00B81820"/>
    <w:rsid w:val="00B83ADB"/>
    <w:rsid w:val="00BA1219"/>
    <w:rsid w:val="00BC262E"/>
    <w:rsid w:val="00BC6604"/>
    <w:rsid w:val="00BE2B18"/>
    <w:rsid w:val="00C145ED"/>
    <w:rsid w:val="00C4087D"/>
    <w:rsid w:val="00C52471"/>
    <w:rsid w:val="00C52A28"/>
    <w:rsid w:val="00C566F8"/>
    <w:rsid w:val="00C56C15"/>
    <w:rsid w:val="00C634F7"/>
    <w:rsid w:val="00C755CB"/>
    <w:rsid w:val="00C963B3"/>
    <w:rsid w:val="00CA687D"/>
    <w:rsid w:val="00CB5D05"/>
    <w:rsid w:val="00CC3E5B"/>
    <w:rsid w:val="00CD383D"/>
    <w:rsid w:val="00CE3F7B"/>
    <w:rsid w:val="00CE721A"/>
    <w:rsid w:val="00D04093"/>
    <w:rsid w:val="00D44EA4"/>
    <w:rsid w:val="00D46A24"/>
    <w:rsid w:val="00D52AD5"/>
    <w:rsid w:val="00D60252"/>
    <w:rsid w:val="00D76026"/>
    <w:rsid w:val="00D77017"/>
    <w:rsid w:val="00D80FF7"/>
    <w:rsid w:val="00D8724F"/>
    <w:rsid w:val="00DA47C1"/>
    <w:rsid w:val="00DC0C0D"/>
    <w:rsid w:val="00DF0074"/>
    <w:rsid w:val="00DF12DE"/>
    <w:rsid w:val="00E11B67"/>
    <w:rsid w:val="00E129AA"/>
    <w:rsid w:val="00E20631"/>
    <w:rsid w:val="00E2112D"/>
    <w:rsid w:val="00E37437"/>
    <w:rsid w:val="00E442CB"/>
    <w:rsid w:val="00E561A2"/>
    <w:rsid w:val="00E6064A"/>
    <w:rsid w:val="00E65BD4"/>
    <w:rsid w:val="00E74EB9"/>
    <w:rsid w:val="00E80A9F"/>
    <w:rsid w:val="00E83BC1"/>
    <w:rsid w:val="00E8420A"/>
    <w:rsid w:val="00EA4900"/>
    <w:rsid w:val="00EC580E"/>
    <w:rsid w:val="00EF4E23"/>
    <w:rsid w:val="00F17020"/>
    <w:rsid w:val="00F35F91"/>
    <w:rsid w:val="00F55D7A"/>
    <w:rsid w:val="00F60D1C"/>
    <w:rsid w:val="00F61F36"/>
    <w:rsid w:val="00F827C4"/>
    <w:rsid w:val="00FA0BF9"/>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ale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5602</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3</cp:revision>
  <cp:lastPrinted>1899-12-31T23:00:00Z</cp:lastPrinted>
  <dcterms:created xsi:type="dcterms:W3CDTF">2021-04-23T11:14:00Z</dcterms:created>
  <dcterms:modified xsi:type="dcterms:W3CDTF">2021-04-26T09:16:00Z</dcterms:modified>
</cp:coreProperties>
</file>